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before="0" w:after="0" w:line="168" w:lineRule="atLeast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>11/12/2019</w:t>
      </w:r>
    </w:p>
    <w:p>
      <w:pPr>
        <w:pStyle w:val="Style"/>
        <w:spacing w:before="0" w:after="0" w:line="177" w:lineRule="atLeast"/>
        <w:textAlignment w:val="baseline"/>
      </w:pPr>
      <w:r>
        <w:rPr>
          <w:rFonts w:ascii="Arial" w:eastAsia="Arial" w:hAnsi="Arial" w:cs="Arial"/>
          <w:sz w:val="16"/>
          <w:szCs w:val="16"/>
          <w:lang w:val="en-US"/>
        </w:rPr>
        <w:t>GECODOC</w:t>
      </w:r>
    </w:p>
    <w:p>
      <w:pPr>
        <w:pStyle w:val="Style"/>
        <w:spacing w:line="440" w:lineRule="atLeast"/>
        <w:rPr>
          <w:sz w:val="22"/>
          <w:szCs w:val="22"/>
        </w:rPr>
      </w:pPr>
    </w:p>
    <w:p>
      <w:pPr>
        <w:pStyle w:val="Style"/>
        <w:spacing w:before="0" w:after="0" w:line="177" w:lineRule="atLeast"/>
        <w:textAlignment w:val="baseline"/>
      </w:pPr>
      <w:r>
        <w:rPr>
          <w:sz w:val="15"/>
          <w:szCs w:val="15"/>
          <w:lang w:val="it"/>
        </w:rPr>
        <w:t>Fibrarte </w:t>
      </w:r>
      <w:r>
        <w:rPr>
          <w:sz w:val="15"/>
          <w:szCs w:val="15"/>
          <w:lang w:val="en-US"/>
        </w:rPr>
        <w:t xml:space="preserve"> </w:t>
      </w:r>
      <w:r>
        <w:rPr>
          <w:w w:val="106"/>
          <w:sz w:val="16"/>
          <w:szCs w:val="16"/>
          <w:lang w:val="it"/>
        </w:rPr>
        <w:t>é </w:t>
      </w:r>
      <w:r>
        <w:rPr>
          <w:w w:val="106"/>
          <w:sz w:val="16"/>
          <w:szCs w:val="16"/>
          <w:lang w:val="en-US"/>
        </w:rPr>
        <w:t xml:space="preserve"> </w:t>
      </w:r>
      <w:r>
        <w:rPr>
          <w:sz w:val="15"/>
          <w:szCs w:val="15"/>
          <w:lang w:val="en-US"/>
        </w:rPr>
        <w:t>dalla tua parte! L'unica Associazione di Promozione Sociale che si occupa solo di scuole</w:t>
      </w:r>
    </w:p>
    <w:p>
      <w:pPr>
        <w:pStyle w:val="Style"/>
        <w:sectPr>
          <w:type w:val="continuous"/>
          <w:pgSz w:w="12240" w:h="20160"/>
          <w:pgMar w:top="360" w:right="960" w:bottom="360" w:left="460" w:header="708" w:footer="708" w:gutter="0"/>
          <w:cols w:num="2" w:space="708" w:equalWidth="0">
            <w:col w:w="797" w:space="854"/>
            <w:col w:w="7041" w:space="0"/>
          </w:cols>
          <w:docGrid w:linePitch="0"/>
        </w:sectPr>
        <w:spacing w:after="0" w:line="1" w:lineRule="atLeast"/>
        <w:rPr>
          <w:sz w:val="22"/>
          <w:szCs w:val="22"/>
        </w:rPr>
      </w:pPr>
      <w:r/>
    </w:p>
    <w:p>
      <w:pPr>
        <w:pStyle w:val="Style"/>
        <w:spacing w:line="268" w:lineRule="atLeast"/>
        <w:rPr>
          <w:sz w:val="22"/>
          <w:szCs w:val="22"/>
        </w:rPr>
      </w:pPr>
    </w:p>
    <w:p>
      <w:pPr>
        <w:pStyle w:val="Style"/>
        <w:sectPr>
          <w:type w:val="continuous"/>
          <w:pgSz w:w="12240" w:h="20160"/>
          <w:pgMar w:top="360" w:right="960" w:bottom="360" w:left="460" w:header="708" w:footer="708" w:gutter="0"/>
          <w:cols w:space="708"/>
          <w:docGrid w:linePitch="0"/>
        </w:sectPr>
        <w:spacing w:after="0" w:line="1" w:lineRule="atLeast"/>
        <w:rPr>
          <w:sz w:val="22"/>
          <w:szCs w:val="22"/>
        </w:rPr>
      </w:pPr>
      <w:r/>
    </w:p>
    <w:p>
      <w:pPr>
        <w:pStyle w:val="Style"/>
        <w:spacing w:line="1" w:lineRule="atLeast"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84835" cy="49974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before="0" w:after="0" w:line="403" w:lineRule="atLeast"/>
        <w:textAlignment w:val="baseline"/>
      </w:pPr>
      <w:r>
        <w:rPr>
          <w:rFonts w:ascii="Arial" w:eastAsia="Arial" w:hAnsi="Arial" w:cs="Arial"/>
          <w:sz w:val="36"/>
          <w:szCs w:val="36"/>
          <w:lang w:val="it"/>
        </w:rPr>
        <w:t>4f~ </w:t>
      </w:r>
      <w:r>
        <w:rPr>
          <w:rFonts w:ascii="Arial" w:eastAsia="Arial" w:hAnsi="Arial" w:cs="Arial"/>
          <w:sz w:val="36"/>
          <w:szCs w:val="36"/>
          <w:lang w:val="en-US"/>
        </w:rPr>
        <w:t xml:space="preserve"> </w:t>
      </w:r>
      <w:r>
        <w:rPr>
          <w:w w:val="50"/>
          <w:sz w:val="30"/>
          <w:szCs w:val="30"/>
          <w:lang w:val="en-US"/>
        </w:rPr>
        <w:t>1\" "</w:t>
      </w:r>
    </w:p>
    <w:p>
      <w:pPr>
        <w:pStyle w:val="Style"/>
        <w:spacing w:before="0" w:after="0" w:line="96" w:lineRule="atLeast"/>
        <w:textAlignment w:val="baseline"/>
      </w:pPr>
      <w:r>
        <w:rPr>
          <w:rFonts w:ascii="Arial" w:eastAsia="Arial" w:hAnsi="Arial" w:cs="Arial"/>
          <w:w w:val="117"/>
          <w:sz w:val="23"/>
          <w:szCs w:val="23"/>
          <w:lang w:val="en-US"/>
        </w:rPr>
        <w:t>W'FIRfNZE \-~\ -:</w:t>
      </w:r>
    </w:p>
    <w:p>
      <w:pPr>
        <w:pStyle w:val="Style"/>
        <w:spacing w:line="100" w:lineRule="atLeast"/>
        <w:rPr>
          <w:sz w:val="22"/>
          <w:szCs w:val="22"/>
        </w:rPr>
      </w:pPr>
    </w:p>
    <w:p>
      <w:pPr>
        <w:pStyle w:val="Style"/>
        <w:spacing w:line="1" w:lineRule="atLeast"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67715" cy="37782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80" w:lineRule="atLeast"/>
        <w:rPr>
          <w:sz w:val="22"/>
          <w:szCs w:val="22"/>
        </w:rPr>
      </w:pPr>
    </w:p>
    <w:p>
      <w:pPr>
        <w:pStyle w:val="Style"/>
        <w:spacing w:line="1" w:lineRule="atLeast"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292225" cy="43878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2240" w:h="20160"/>
          <w:pgMar w:top="360" w:right="960" w:bottom="360" w:left="460" w:header="708" w:footer="708" w:gutter="0"/>
          <w:cols w:num="4" w:space="708" w:equalWidth="0">
            <w:col w:w="2342" w:space="475"/>
            <w:col w:w="2145" w:space="432"/>
            <w:col w:w="1209" w:space="345"/>
            <w:col w:w="2035" w:space="0"/>
          </w:cols>
          <w:docGrid w:linePitch="0"/>
        </w:sectPr>
        <w:spacing w:after="0" w:line="1" w:lineRule="atLeast"/>
        <w:rPr>
          <w:sz w:val="22"/>
          <w:szCs w:val="22"/>
        </w:rPr>
      </w:pPr>
      <w:r/>
    </w:p>
    <w:p>
      <w:pPr>
        <w:pStyle w:val="Style"/>
        <w:spacing w:line="513" w:lineRule="atLeast"/>
        <w:rPr>
          <w:sz w:val="22"/>
          <w:szCs w:val="22"/>
        </w:rPr>
      </w:pPr>
    </w:p>
    <w:p>
      <w:pPr>
        <w:pStyle w:val="Style"/>
        <w:sectPr>
          <w:type w:val="continuous"/>
          <w:pgSz w:w="12240" w:h="20160"/>
          <w:pgMar w:top="360" w:right="960" w:bottom="360" w:left="460" w:header="708" w:footer="708" w:gutter="0"/>
          <w:cols w:space="708"/>
          <w:docGrid w:linePitch="0"/>
        </w:sectPr>
        <w:spacing w:after="0" w:line="1" w:lineRule="atLeast"/>
        <w:rPr>
          <w:sz w:val="22"/>
          <w:szCs w:val="22"/>
        </w:rPr>
      </w:pPr>
      <w:r/>
    </w:p>
    <w:p>
      <w:pPr>
        <w:pStyle w:val="Style"/>
        <w:spacing w:before="0" w:after="0" w:line="360" w:lineRule="atLeast"/>
        <w:jc w:val="right"/>
        <w:textAlignment w:val="baseline"/>
      </w:pPr>
      <w:r>
        <w:rPr>
          <w:rFonts w:ascii="Arial" w:eastAsia="Arial" w:hAnsi="Arial" w:cs="Arial"/>
          <w:sz w:val="19"/>
          <w:szCs w:val="19"/>
          <w:lang w:val="it"/>
        </w:rPr>
        <w:t>Spettabile scuola SUPERIORE I E Il GRADO A TUTTE LE FUNZIONI STRUMENTALI </w:t>
      </w:r>
      <w:r>
        <w:rPr>
          <w:rFonts w:ascii="Arial" w:eastAsia="Arial" w:hAnsi="Arial" w:cs="Arial"/>
          <w:sz w:val="19"/>
          <w:szCs w:val="19"/>
          <w:lang w:val="en-US"/>
        </w:rPr>
        <w:t xml:space="preserve"> </w:t>
      </w:r>
      <w:r>
        <w:rPr>
          <w:rFonts w:ascii="Arial" w:eastAsia="Arial" w:hAnsi="Arial" w:cs="Arial"/>
          <w:w w:val="75"/>
          <w:sz w:val="25"/>
          <w:szCs w:val="25"/>
          <w:lang w:val="it"/>
        </w:rPr>
        <w:t>------&gt; </w:t>
      </w:r>
      <w:r>
        <w:rPr>
          <w:rFonts w:ascii="Arial" w:eastAsia="Arial" w:hAnsi="Arial" w:cs="Arial"/>
          <w:w w:val="75"/>
          <w:sz w:val="25"/>
          <w:szCs w:val="25"/>
          <w:lang w:val="en-US"/>
        </w:rPr>
        <w:t xml:space="preserve"> </w:t>
      </w:r>
      <w:r>
        <w:rPr>
          <w:rFonts w:ascii="Arial" w:eastAsia="Arial" w:hAnsi="Arial" w:cs="Arial"/>
          <w:sz w:val="19"/>
          <w:szCs w:val="19"/>
          <w:lang w:val="en-US"/>
        </w:rPr>
        <w:t>E di TUTTI I DOCENTI</w:t>
      </w:r>
    </w:p>
    <w:p>
      <w:pPr>
        <w:pStyle w:val="Style"/>
        <w:spacing w:line="340" w:lineRule="atLeast"/>
        <w:rPr>
          <w:sz w:val="22"/>
          <w:szCs w:val="22"/>
        </w:rPr>
      </w:pPr>
    </w:p>
    <w:p>
      <w:pPr>
        <w:pStyle w:val="Style"/>
        <w:spacing w:before="0" w:after="0" w:line="211" w:lineRule="atLeast"/>
        <w:ind w:left="1262" w:right="393" w:firstLine="0"/>
        <w:textAlignment w:val="baseline"/>
      </w:pPr>
      <w:r>
        <w:rPr>
          <w:rFonts w:ascii="Arial" w:eastAsia="Arial" w:hAnsi="Arial" w:cs="Arial"/>
          <w:sz w:val="19"/>
          <w:szCs w:val="19"/>
          <w:lang w:val="it"/>
        </w:rPr>
        <w:t>OGGETTO: Spettacoli Teatro-Canzone, storico culturali </w:t>
      </w:r>
      <w:r>
        <w:rPr>
          <w:rFonts w:ascii="Arial" w:eastAsia="Arial" w:hAnsi="Arial" w:cs="Arial"/>
          <w:sz w:val="19"/>
          <w:szCs w:val="19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en-US"/>
        </w:rPr>
        <w:t>da realizzare dentro le scuole.</w:t>
      </w:r>
    </w:p>
    <w:p>
      <w:pPr>
        <w:pStyle w:val="Style"/>
        <w:spacing w:line="680" w:lineRule="atLeast"/>
        <w:rPr>
          <w:sz w:val="22"/>
          <w:szCs w:val="22"/>
        </w:rPr>
      </w:pPr>
    </w:p>
    <w:p>
      <w:pPr>
        <w:pStyle w:val="Style"/>
        <w:spacing w:before="0" w:after="0" w:line="187" w:lineRule="atLeast"/>
        <w:ind w:left="1262" w:right="393" w:firstLine="0"/>
        <w:textAlignment w:val="baseline"/>
      </w:pPr>
      <w:r>
        <w:rPr>
          <w:rFonts w:ascii="Arial" w:eastAsia="Arial" w:hAnsi="Arial" w:cs="Arial"/>
          <w:sz w:val="17"/>
          <w:szCs w:val="17"/>
          <w:lang w:val="en-US"/>
        </w:rPr>
        <w:t>Gentili Docenti,</w:t>
      </w:r>
    </w:p>
    <w:p>
      <w:pPr>
        <w:pStyle w:val="Style"/>
        <w:spacing w:line="240" w:lineRule="atLeast"/>
        <w:rPr>
          <w:sz w:val="22"/>
          <w:szCs w:val="22"/>
        </w:rPr>
      </w:pPr>
    </w:p>
    <w:p>
      <w:pPr>
        <w:pStyle w:val="Style"/>
        <w:spacing w:before="0" w:after="0" w:line="312" w:lineRule="atLeast"/>
        <w:ind w:left="1262" w:right="62" w:firstLine="0"/>
        <w:textAlignment w:val="baseline"/>
      </w:pPr>
      <w:r>
        <w:rPr>
          <w:rFonts w:ascii="Arial" w:eastAsia="Arial" w:hAnsi="Arial" w:cs="Arial"/>
          <w:sz w:val="17"/>
          <w:szCs w:val="17"/>
          <w:lang w:val="it"/>
        </w:rPr>
        <w:t>per approfondire attraverso strumenti emozionali e formativi - come </w:t>
      </w:r>
      <w:r>
        <w:rPr>
          <w:rFonts w:ascii="Arial" w:eastAsia="Arial" w:hAnsi="Arial" w:cs="Arial"/>
          <w:sz w:val="17"/>
          <w:szCs w:val="17"/>
          <w:lang w:val="en-US"/>
        </w:rPr>
        <w:t xml:space="preserve"> </w:t>
      </w:r>
      <w:r>
        <w:rPr>
          <w:rFonts w:ascii="Arial" w:eastAsia="Arial" w:hAnsi="Arial" w:cs="Arial"/>
          <w:w w:val="137"/>
          <w:sz w:val="17"/>
          <w:szCs w:val="17"/>
          <w:lang w:val="it"/>
        </w:rPr>
        <w:t>il </w:t>
      </w:r>
      <w:r>
        <w:rPr>
          <w:rFonts w:ascii="Arial" w:eastAsia="Arial" w:hAnsi="Arial" w:cs="Arial"/>
          <w:w w:val="137"/>
          <w:sz w:val="17"/>
          <w:szCs w:val="17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en-US"/>
        </w:rPr>
        <w:t>racconto e la canzone - la storia attraverso le storie di donne, uomini e giovani adolescenti che decisero dimettere a rischio la propria vita per i valori di giustizia, rispetto e libertà proponiamo</w:t>
      </w:r>
    </w:p>
    <w:p>
      <w:pPr>
        <w:pStyle w:val="Style"/>
        <w:spacing w:line="200" w:lineRule="atLeast"/>
        <w:rPr>
          <w:sz w:val="22"/>
          <w:szCs w:val="22"/>
        </w:rPr>
      </w:pPr>
    </w:p>
    <w:p>
      <w:pPr>
        <w:pStyle w:val="Style"/>
        <w:spacing w:before="0" w:after="0" w:line="225" w:lineRule="atLeast"/>
        <w:ind w:left="1636" w:right="379" w:firstLine="0"/>
        <w:textAlignment w:val="baseline"/>
      </w:pPr>
      <w:r>
        <w:rPr>
          <w:rFonts w:ascii="Arial" w:eastAsia="Arial" w:hAnsi="Arial" w:cs="Arial"/>
          <w:w w:val="105"/>
          <w:sz w:val="19"/>
          <w:szCs w:val="19"/>
          <w:lang w:val="it"/>
        </w:rPr>
        <w:t>Recitals con Musica dal vivo </w:t>
      </w:r>
      <w:r>
        <w:rPr>
          <w:rFonts w:ascii="Arial" w:eastAsia="Arial" w:hAnsi="Arial" w:cs="Arial"/>
          <w:w w:val="105"/>
          <w:sz w:val="19"/>
          <w:szCs w:val="19"/>
          <w:lang w:val="en-US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lang w:val="it"/>
          <w:u w:val="single"/>
        </w:rPr>
        <w:t>a cura di Letizia Fuochi</w:t>
      </w:r>
      <w:r>
        <w:rPr>
          <w:rFonts w:ascii="Arial" w:eastAsia="Arial" w:hAnsi="Arial" w:cs="Arial"/>
          <w:w w:val="105"/>
          <w:sz w:val="19"/>
          <w:szCs w:val="19"/>
          <w:lang w:val="it"/>
        </w:rPr>
        <w:t>, </w:t>
      </w:r>
      <w:r>
        <w:rPr>
          <w:rFonts w:ascii="Arial" w:eastAsia="Arial" w:hAnsi="Arial" w:cs="Arial"/>
          <w:w w:val="105"/>
          <w:sz w:val="19"/>
          <w:szCs w:val="19"/>
          <w:lang w:val="en-US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lang w:val="it"/>
          <w:u w:val="single"/>
        </w:rPr>
        <w:t>storica e cantautrice</w:t>
      </w:r>
      <w:r>
        <w:rPr>
          <w:rFonts w:ascii="Arial" w:eastAsia="Arial" w:hAnsi="Arial" w:cs="Arial"/>
          <w:w w:val="105"/>
          <w:sz w:val="19"/>
          <w:szCs w:val="19"/>
          <w:lang w:val="en-US"/>
        </w:rPr>
        <w:t>:</w:t>
      </w:r>
    </w:p>
    <w:p>
      <w:pPr>
        <w:pStyle w:val="Style"/>
        <w:spacing w:line="200" w:lineRule="atLeast"/>
        <w:rPr>
          <w:sz w:val="22"/>
          <w:szCs w:val="22"/>
        </w:rPr>
      </w:pPr>
    </w:p>
    <w:p>
      <w:pPr>
        <w:pStyle w:val="Style"/>
        <w:spacing w:before="0" w:after="0" w:line="220" w:lineRule="atLeast"/>
        <w:ind w:left="3259" w:right="393" w:firstLine="0"/>
        <w:textAlignment w:val="baseline"/>
      </w:pPr>
      <w:r>
        <w:rPr>
          <w:rFonts w:ascii="Arial" w:eastAsia="Arial" w:hAnsi="Arial" w:cs="Arial"/>
          <w:w w:val="105"/>
          <w:sz w:val="19"/>
          <w:szCs w:val="19"/>
          <w:lang w:val="en-US"/>
        </w:rPr>
        <w:t>un perfetto equilibrio tra parole e musica</w:t>
      </w:r>
    </w:p>
    <w:p>
      <w:pPr>
        <w:pStyle w:val="Style"/>
        <w:spacing w:line="920" w:lineRule="atLeast"/>
        <w:rPr>
          <w:sz w:val="22"/>
          <w:szCs w:val="22"/>
        </w:rPr>
      </w:pPr>
    </w:p>
    <w:p>
      <w:pPr>
        <w:pStyle w:val="Style"/>
        <w:spacing w:before="0" w:after="0" w:line="192" w:lineRule="atLeast"/>
        <w:ind w:left="1257" w:right="393" w:firstLine="0"/>
        <w:textAlignment w:val="baseline"/>
      </w:pPr>
      <w:r>
        <w:rPr>
          <w:rFonts w:ascii="Arial" w:eastAsia="Arial" w:hAnsi="Arial" w:cs="Arial"/>
          <w:sz w:val="16"/>
          <w:szCs w:val="16"/>
          <w:lang w:val="it"/>
          <w:u w:val="single"/>
          <w:i/>
          <w:iCs/>
        </w:rPr>
        <w:t>NEVE DI CARTA </w:t>
      </w:r>
      <w:r>
        <w:rPr>
          <w:rFonts w:ascii="Arial" w:eastAsia="Arial" w:hAnsi="Arial" w:cs="Arial"/>
          <w:sz w:val="16"/>
          <w:szCs w:val="16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  <w:u w:val="single"/>
        </w:rPr>
        <w:t>-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  <w:u w:val="single"/>
          <w:i/>
          <w:iCs/>
        </w:rPr>
        <w:t>I Giorni della Memoria </w:t>
      </w:r>
      <w:r>
        <w:rPr>
          <w:rFonts w:ascii="Arial" w:eastAsia="Arial" w:hAnsi="Arial" w:cs="Arial"/>
          <w:sz w:val="16"/>
          <w:szCs w:val="16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</w:rPr>
        <w:t>-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</w:rPr>
        <w:t>ideato e scritto da Letizia Fuochi </w:t>
      </w:r>
      <w:r>
        <w:rPr>
          <w:rFonts w:ascii="Arial" w:eastAsia="Arial" w:hAnsi="Arial" w:cs="Arial"/>
          <w:sz w:val="17"/>
          <w:szCs w:val="17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en-US"/>
        </w:rPr>
        <w:t>attraverso ricordi</w:t>
      </w:r>
    </w:p>
    <w:p>
      <w:pPr>
        <w:pStyle w:val="Style"/>
        <w:spacing w:line="140" w:lineRule="atLeast"/>
        <w:rPr>
          <w:sz w:val="22"/>
          <w:szCs w:val="22"/>
        </w:rPr>
      </w:pPr>
    </w:p>
    <w:p>
      <w:pPr>
        <w:pStyle w:val="Style"/>
        <w:spacing w:before="0" w:after="0" w:line="340" w:lineRule="atLeast"/>
        <w:ind w:left="1252" w:right="187" w:firstLine="0"/>
        <w:textAlignment w:val="baseline"/>
      </w:pPr>
      <w:r>
        <w:rPr>
          <w:rFonts w:ascii="Arial" w:eastAsia="Arial" w:hAnsi="Arial" w:cs="Arial"/>
          <w:sz w:val="16"/>
          <w:szCs w:val="16"/>
          <w:lang w:val="it"/>
        </w:rPr>
        <w:t>autobiografici ed un riferimento letterario al romanzo di Uri Orlev - L'isola in via degli Uccelli, Salani Editore,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</w:rPr>
        <w:t>2009. </w:t>
      </w:r>
      <w:r>
        <w:rPr>
          <w:rFonts w:ascii="Arial" w:eastAsia="Arial" w:hAnsi="Arial" w:cs="Arial"/>
          <w:sz w:val="17"/>
          <w:szCs w:val="17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</w:rPr>
        <w:t>Con Letizia Fuochi e francesco Cusumano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</w:rPr>
        <w:t>Sonorizzazioni klezmer cantate in lingua Yddish. </w:t>
      </w:r>
      <w:r>
        <w:rPr>
          <w:rFonts w:ascii="Arial" w:eastAsia="Arial" w:hAnsi="Arial" w:cs="Arial"/>
          <w:sz w:val="17"/>
          <w:szCs w:val="17"/>
          <w:lang w:val="en-US"/>
        </w:rPr>
        <w:t xml:space="preserve"> </w:t>
      </w:r>
      <w:r>
        <w:rPr>
          <w:rFonts w:ascii="Arial" w:eastAsia="Arial" w:hAnsi="Arial" w:cs="Arial"/>
          <w:w w:val="107"/>
          <w:sz w:val="18"/>
          <w:szCs w:val="18"/>
          <w:lang w:val="it"/>
          <w:u w:val="single"/>
          <w:i/>
          <w:iCs/>
        </w:rPr>
        <w:t>clicca flui Rer ma</w:t>
      </w:r>
      <w:r>
        <w:rPr>
          <w:rFonts w:ascii="Arial" w:eastAsia="Arial" w:hAnsi="Arial" w:cs="Arial"/>
          <w:w w:val="107"/>
          <w:sz w:val="18"/>
          <w:szCs w:val="18"/>
          <w:lang w:val="it"/>
          <w:i/>
          <w:iCs/>
        </w:rPr>
        <w:t>gg</w:t>
      </w:r>
      <w:r>
        <w:rPr>
          <w:rFonts w:ascii="Arial" w:eastAsia="Arial" w:hAnsi="Arial" w:cs="Arial"/>
          <w:w w:val="107"/>
          <w:sz w:val="18"/>
          <w:szCs w:val="18"/>
          <w:lang w:val="en-US"/>
          <w:u w:val="single"/>
          <w:i/>
          <w:iCs/>
        </w:rPr>
        <w:t>iori info</w:t>
      </w:r>
    </w:p>
    <w:p>
      <w:pPr>
        <w:pStyle w:val="Style"/>
        <w:spacing w:line="340" w:lineRule="atLeast"/>
        <w:rPr>
          <w:sz w:val="22"/>
          <w:szCs w:val="22"/>
        </w:rPr>
      </w:pPr>
    </w:p>
    <w:p>
      <w:pPr>
        <w:pStyle w:val="Style"/>
        <w:spacing w:line="1" w:lineRule="atLeast"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2609215</wp:posOffset>
            </wp:positionH>
            <wp:positionV relativeFrom="paragraph">
              <wp:posOffset>3810</wp:posOffset>
            </wp:positionV>
            <wp:extent cx="1353185" cy="12192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860" w:lineRule="atLeast"/>
        <w:rPr>
          <w:sz w:val="22"/>
          <w:szCs w:val="22"/>
        </w:rPr>
      </w:pPr>
    </w:p>
    <w:p>
      <w:pPr>
        <w:pStyle w:val="Style"/>
        <w:spacing w:line="1" w:lineRule="atLeast"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2828925</wp:posOffset>
            </wp:positionH>
            <wp:positionV relativeFrom="paragraph">
              <wp:posOffset>3810</wp:posOffset>
            </wp:positionV>
            <wp:extent cx="914400" cy="118237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2000" w:lineRule="atLeast"/>
        <w:rPr>
          <w:sz w:val="22"/>
          <w:szCs w:val="22"/>
        </w:rPr>
      </w:pPr>
    </w:p>
    <w:p>
      <w:pPr>
        <w:pStyle w:val="Style"/>
        <w:spacing w:before="0" w:after="0" w:line="172" w:lineRule="atLeast"/>
        <w:ind w:left="0" w:right="393" w:firstLine="0"/>
        <w:textAlignment w:val="baseline"/>
      </w:pPr>
      <w:r>
        <w:rPr>
          <w:rFonts w:ascii="Arial" w:eastAsia="Arial" w:hAnsi="Arial" w:cs="Arial"/>
          <w:sz w:val="16"/>
          <w:szCs w:val="16"/>
          <w:lang w:val="en-US"/>
        </w:rPr>
        <w:t>https://www.portaleargo.iUsgd/#</w:t>
      </w:r>
    </w:p>
    <w:p>
      <w:pPr>
        <w:pStyle w:val="Style"/>
        <w:spacing w:line="13660" w:lineRule="atLeast"/>
        <w:rPr>
          <w:sz w:val="22"/>
          <w:szCs w:val="22"/>
        </w:rPr>
      </w:pPr>
    </w:p>
    <w:p>
      <w:pPr>
        <w:pStyle w:val="Style"/>
        <w:spacing w:before="0" w:after="0" w:line="168" w:lineRule="atLeast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>1/3</w:t>
      </w:r>
    </w:p>
    <w:p>
      <w:pPr>
        <w:pStyle w:val="Style"/>
        <w:sectPr>
          <w:type w:val="continuous"/>
          <w:pgSz w:w="12240" w:h="20160"/>
          <w:pgMar w:top="360" w:right="960" w:bottom="360" w:left="460" w:header="708" w:footer="708" w:gutter="0"/>
          <w:cols w:num="2" w:space="708" w:equalWidth="0">
            <w:col w:w="9086" w:space="1521"/>
            <w:col w:w="216" w:space="0"/>
          </w:cols>
          <w:docGrid w:linePitch="0"/>
        </w:sectPr>
        <w:spacing w:after="0" w:line="1" w:lineRule="atLeast"/>
        <w:rPr>
          <w:sz w:val="22"/>
          <w:szCs w:val="22"/>
        </w:rPr>
      </w:pPr>
      <w:r>
        <w:br w:type="page"/>
      </w:r>
    </w:p>
    <w:p>
      <w:pPr>
        <w:pStyle w:val="Style"/>
        <w:spacing w:before="0" w:after="0" w:line="168" w:lineRule="atLeast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>11/12/2019</w:t>
      </w:r>
    </w:p>
    <w:p>
      <w:pPr>
        <w:pStyle w:val="Style"/>
        <w:spacing w:before="0" w:after="0" w:line="172" w:lineRule="atLeast"/>
        <w:ind w:left="4473" w:right="72" w:firstLine="0"/>
        <w:textAlignment w:val="baseline"/>
      </w:pPr>
      <w:r>
        <w:rPr>
          <w:rFonts w:ascii="Arial" w:eastAsia="Arial" w:hAnsi="Arial" w:cs="Arial"/>
          <w:sz w:val="16"/>
          <w:szCs w:val="16"/>
          <w:lang w:val="en-US"/>
        </w:rPr>
        <w:t>GECODOC</w:t>
      </w:r>
    </w:p>
    <w:p>
      <w:pPr>
        <w:pStyle w:val="Style"/>
        <w:spacing w:line="320" w:lineRule="atLeast"/>
        <w:rPr>
          <w:sz w:val="22"/>
          <w:szCs w:val="22"/>
        </w:rPr>
      </w:pPr>
    </w:p>
    <w:p>
      <w:pPr>
        <w:pStyle w:val="Style"/>
        <w:spacing w:before="0" w:after="0" w:line="345" w:lineRule="atLeast"/>
        <w:ind w:left="9" w:right="379" w:firstLine="0"/>
        <w:textAlignment w:val="baseline"/>
      </w:pPr>
      <w:r>
        <w:rPr>
          <w:rFonts w:ascii="Arial" w:eastAsia="Arial" w:hAnsi="Arial" w:cs="Arial"/>
          <w:sz w:val="16"/>
          <w:szCs w:val="16"/>
          <w:lang w:val="it"/>
          <w:u w:val="single"/>
        </w:rPr>
        <w:t>SE POTESSI? Calamandrei! Storie di Resistenza -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L'alternanza di canzoni e di letture mirate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</w:rPr>
        <w:t>a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svelare la figura di un grande personaggio della nostra Storia, Piero Calamandrei che racconta ai giovani quel progetto di vita nato dalla Resistenza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</w:rPr>
        <w:t>- </w:t>
      </w:r>
      <w:r>
        <w:rPr>
          <w:rFonts w:ascii="Arial" w:eastAsia="Arial" w:hAnsi="Arial" w:cs="Arial"/>
          <w:sz w:val="17"/>
          <w:szCs w:val="17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u w:val="single"/>
          <w:i/>
          <w:iCs/>
        </w:rPr>
        <w:t>clicca qui Iler ma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gg</w:t>
      </w:r>
      <w:r>
        <w:rPr>
          <w:rFonts w:ascii="Arial" w:eastAsia="Arial" w:hAnsi="Arial" w:cs="Arial"/>
          <w:sz w:val="17"/>
          <w:szCs w:val="17"/>
          <w:lang w:val="en-US"/>
          <w:u w:val="single"/>
          <w:i/>
          <w:iCs/>
        </w:rPr>
        <w:t>iori info</w:t>
      </w:r>
    </w:p>
    <w:p>
      <w:pPr>
        <w:pStyle w:val="Style"/>
        <w:spacing w:line="940" w:lineRule="atLeast"/>
        <w:rPr>
          <w:sz w:val="22"/>
          <w:szCs w:val="22"/>
        </w:rPr>
      </w:pPr>
    </w:p>
    <w:p>
      <w:pPr>
        <w:pStyle w:val="Style"/>
        <w:spacing w:before="0" w:after="0" w:line="283" w:lineRule="atLeast"/>
        <w:ind w:left="9" w:right="72" w:firstLine="0"/>
        <w:textAlignment w:val="baseline"/>
      </w:pPr>
      <w:r>
        <w:rPr>
          <w:rFonts w:ascii="Arial" w:eastAsia="Arial" w:hAnsi="Arial" w:cs="Arial"/>
          <w:sz w:val="16"/>
          <w:szCs w:val="16"/>
          <w:lang w:val="it"/>
          <w:u w:val="single"/>
        </w:rPr>
        <w:t>LO SGUARDO DI GERDA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</w:rPr>
        <w:t>-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Un racconto musicale sul ricordo di Gerda Taro, fotografa reporter negli anni della Guerra Civile Spagnola. Quando la storia incontra /'immaginazione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  <w:i/>
          <w:iCs/>
        </w:rPr>
        <w:t>il </w:t>
      </w:r>
      <w:r>
        <w:rPr>
          <w:rFonts w:ascii="Arial" w:eastAsia="Arial" w:hAnsi="Arial" w:cs="Arial"/>
          <w:sz w:val="16"/>
          <w:szCs w:val="16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ricordo diventa sogno e la realtà, magia.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u w:val="single"/>
          <w:i/>
          <w:iCs/>
        </w:rPr>
        <w:t>clicca qui Iler ma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gg</w:t>
      </w:r>
      <w:r>
        <w:rPr>
          <w:rFonts w:ascii="Arial" w:eastAsia="Arial" w:hAnsi="Arial" w:cs="Arial"/>
          <w:sz w:val="17"/>
          <w:szCs w:val="17"/>
          <w:lang w:val="en-US"/>
          <w:u w:val="single"/>
          <w:i/>
          <w:iCs/>
        </w:rPr>
        <w:t>iori info</w:t>
      </w:r>
    </w:p>
    <w:p>
      <w:pPr>
        <w:pStyle w:val="Style"/>
        <w:spacing w:line="320" w:lineRule="atLeast"/>
        <w:rPr>
          <w:sz w:val="22"/>
          <w:szCs w:val="22"/>
        </w:rPr>
      </w:pPr>
    </w:p>
    <w:p>
      <w:pPr>
        <w:pStyle w:val="Style"/>
        <w:spacing w:line="1" w:lineRule="atLeast"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1822450</wp:posOffset>
            </wp:positionH>
            <wp:positionV relativeFrom="paragraph">
              <wp:posOffset>3810</wp:posOffset>
            </wp:positionV>
            <wp:extent cx="1353185" cy="101155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840" w:lineRule="atLeast"/>
        <w:rPr>
          <w:sz w:val="22"/>
          <w:szCs w:val="22"/>
        </w:rPr>
      </w:pPr>
    </w:p>
    <w:p>
      <w:pPr>
        <w:pStyle w:val="Style"/>
        <w:spacing w:line="1" w:lineRule="atLeast"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1798320</wp:posOffset>
            </wp:positionH>
            <wp:positionV relativeFrom="paragraph">
              <wp:posOffset>3810</wp:posOffset>
            </wp:positionV>
            <wp:extent cx="1377315" cy="135318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260" w:lineRule="atLeast"/>
        <w:rPr>
          <w:sz w:val="22"/>
          <w:szCs w:val="22"/>
        </w:rPr>
      </w:pPr>
    </w:p>
    <w:p>
      <w:pPr>
        <w:pStyle w:val="Style"/>
        <w:spacing w:before="0" w:after="0" w:line="340" w:lineRule="atLeast"/>
        <w:textAlignment w:val="baseline"/>
      </w:pPr>
      <w:r>
        <w:rPr>
          <w:rFonts w:ascii="Arial" w:eastAsia="Arial" w:hAnsi="Arial" w:cs="Arial"/>
          <w:sz w:val="16"/>
          <w:szCs w:val="16"/>
          <w:lang w:val="it"/>
          <w:u w:val="single"/>
        </w:rPr>
        <w:t>NON CHIAMATELO POETA - VITA E CANZONI DI FABRIZIO DE ANDRE'</w:t>
      </w:r>
      <w:r>
        <w:rPr>
          <w:rFonts w:ascii="Arial" w:eastAsia="Arial" w:hAnsi="Arial" w:cs="Arial"/>
          <w:sz w:val="16"/>
          <w:szCs w:val="16"/>
          <w:lang w:val="it"/>
        </w:rPr>
        <w:t>.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Letizia Fuochi racconta il suo incontro con Faber attraverso un'ampia retrospettiva di canzoni, aneddoti, ricordi ed interviste su alcuni passaggi importanti della vita del cantautore genovese.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u w:val="single"/>
          <w:i/>
          <w:iCs/>
        </w:rPr>
        <w:t>clicca qui Rer ma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gg</w:t>
      </w:r>
      <w:r>
        <w:rPr>
          <w:rFonts w:ascii="Arial" w:eastAsia="Arial" w:hAnsi="Arial" w:cs="Arial"/>
          <w:sz w:val="17"/>
          <w:szCs w:val="17"/>
          <w:lang w:val="en-US"/>
          <w:u w:val="single"/>
          <w:i/>
          <w:iCs/>
        </w:rPr>
        <w:t>iori info</w:t>
      </w:r>
    </w:p>
    <w:p>
      <w:pPr>
        <w:pStyle w:val="Style"/>
        <w:spacing w:line="960" w:lineRule="atLeast"/>
        <w:rPr>
          <w:sz w:val="22"/>
          <w:szCs w:val="22"/>
        </w:rPr>
      </w:pPr>
    </w:p>
    <w:p>
      <w:pPr>
        <w:pStyle w:val="Style"/>
        <w:spacing w:before="0" w:after="0" w:line="340" w:lineRule="atLeast"/>
        <w:ind w:left="14" w:right="67" w:firstLine="0"/>
        <w:textAlignment w:val="baseline"/>
      </w:pPr>
      <w:r>
        <w:rPr>
          <w:rFonts w:ascii="Arial" w:eastAsia="Arial" w:hAnsi="Arial" w:cs="Arial"/>
          <w:sz w:val="16"/>
          <w:szCs w:val="16"/>
          <w:lang w:val="it"/>
          <w:u w:val="single"/>
        </w:rPr>
        <w:t>AVEVAMO GLI OCCHI TROPPO BELLI - Artiste Parti</w:t>
      </w:r>
      <w:r>
        <w:rPr>
          <w:rFonts w:ascii="Arial" w:eastAsia="Arial" w:hAnsi="Arial" w:cs="Arial"/>
          <w:sz w:val="16"/>
          <w:szCs w:val="16"/>
          <w:lang w:val="it"/>
        </w:rPr>
        <w:t>g</w:t>
      </w:r>
      <w:r>
        <w:rPr>
          <w:rFonts w:ascii="Arial" w:eastAsia="Arial" w:hAnsi="Arial" w:cs="Arial"/>
          <w:sz w:val="16"/>
          <w:szCs w:val="16"/>
          <w:lang w:val="it"/>
          <w:u w:val="single"/>
        </w:rPr>
        <w:t>iane Combattenti.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Attraverso canzoni, racconti, poesie e aneddoti, da Frida Kahlo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sz w:val="20"/>
          <w:szCs w:val="20"/>
          <w:lang w:val="it"/>
        </w:rPr>
        <w:t>a </w:t>
      </w:r>
      <w:r>
        <w:rPr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Chavela Vargas, per arrivare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sz w:val="20"/>
          <w:szCs w:val="20"/>
          <w:lang w:val="it"/>
        </w:rPr>
        <w:t>a </w:t>
      </w:r>
      <w:r>
        <w:rPr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Teresa Mattei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sz w:val="20"/>
          <w:szCs w:val="20"/>
          <w:lang w:val="it"/>
        </w:rPr>
        <w:t>ed </w:t>
      </w:r>
      <w:r>
        <w:rPr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Iris Versari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</w:rPr>
        <w:t>e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molte altre ancora, Letizia Fuochi presenta,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6"/>
          <w:szCs w:val="16"/>
          <w:lang w:val="it"/>
        </w:rPr>
        <w:t>sotto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forma di recital, un cammino intenso ed emozionante in cui, la parola d'ordine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w w:val="114"/>
          <w:sz w:val="18"/>
          <w:szCs w:val="18"/>
          <w:lang w:val="it"/>
        </w:rPr>
        <w:t>è </w:t>
      </w:r>
      <w:r>
        <w:rPr>
          <w:w w:val="114"/>
          <w:sz w:val="18"/>
          <w:szCs w:val="18"/>
          <w:lang w:val="en-US"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"vivere per le proprie passioni, con le proprie passioni e non smettere mai di soqnere" </w:t>
      </w:r>
      <w:r>
        <w:rPr>
          <w:rFonts w:ascii="Arial" w:eastAsia="Arial" w:hAnsi="Arial" w:cs="Arial"/>
          <w:sz w:val="17"/>
          <w:szCs w:val="17"/>
          <w:lang w:val="en-US"/>
          <w:i/>
          <w:iCs/>
        </w:rPr>
        <w:t xml:space="preserve"> </w:t>
      </w:r>
      <w:r>
        <w:rPr>
          <w:rFonts w:ascii="Arial" w:eastAsia="Arial" w:hAnsi="Arial" w:cs="Arial"/>
          <w:sz w:val="17"/>
          <w:szCs w:val="17"/>
          <w:lang w:val="it"/>
          <w:u w:val="single"/>
          <w:i/>
          <w:iCs/>
        </w:rPr>
        <w:t>clicca qui p-er ma</w:t>
      </w:r>
      <w:r>
        <w:rPr>
          <w:rFonts w:ascii="Arial" w:eastAsia="Arial" w:hAnsi="Arial" w:cs="Arial"/>
          <w:sz w:val="17"/>
          <w:szCs w:val="17"/>
          <w:lang w:val="it"/>
          <w:i/>
          <w:iCs/>
        </w:rPr>
        <w:t>gg</w:t>
      </w:r>
      <w:r>
        <w:rPr>
          <w:rFonts w:ascii="Arial" w:eastAsia="Arial" w:hAnsi="Arial" w:cs="Arial"/>
          <w:sz w:val="17"/>
          <w:szCs w:val="17"/>
          <w:lang w:val="en-US"/>
          <w:u w:val="single"/>
          <w:i/>
          <w:iCs/>
        </w:rPr>
        <w:t>iori info</w:t>
      </w:r>
    </w:p>
    <w:p>
      <w:pPr>
        <w:pStyle w:val="Style"/>
        <w:spacing w:line="340" w:lineRule="atLeast"/>
        <w:rPr>
          <w:sz w:val="22"/>
          <w:szCs w:val="22"/>
        </w:rPr>
      </w:pPr>
    </w:p>
    <w:p>
      <w:pPr>
        <w:pStyle w:val="Style"/>
        <w:spacing w:line="1" w:lineRule="atLeast"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1822450</wp:posOffset>
            </wp:positionH>
            <wp:positionV relativeFrom="paragraph">
              <wp:posOffset>3810</wp:posOffset>
            </wp:positionV>
            <wp:extent cx="1353185" cy="107251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2240" w:h="20160"/>
          <w:pgMar w:top="360" w:right="940" w:bottom="360" w:left="460" w:header="708" w:footer="708" w:gutter="0"/>
          <w:cols w:num="2" w:space="708" w:equalWidth="0">
            <w:col w:w="782" w:space="456"/>
            <w:col w:w="7809" w:space="0"/>
          </w:cols>
          <w:docGrid w:linePitch="0"/>
        </w:sectPr>
        <w:spacing w:after="0" w:line="1" w:lineRule="atLeast"/>
        <w:rPr>
          <w:sz w:val="22"/>
          <w:szCs w:val="22"/>
        </w:rPr>
      </w:pPr>
      <w:r/>
    </w:p>
    <w:p>
      <w:pPr>
        <w:pStyle w:val="Style"/>
        <w:spacing w:line="1857" w:lineRule="atLeast"/>
        <w:rPr>
          <w:sz w:val="22"/>
          <w:szCs w:val="22"/>
        </w:rPr>
      </w:pPr>
    </w:p>
    <w:p>
      <w:pPr>
        <w:pStyle w:val="Style"/>
        <w:sectPr>
          <w:type w:val="continuous"/>
          <w:pgSz w:w="12240" w:h="20160"/>
          <w:pgMar w:top="360" w:right="940" w:bottom="360" w:left="460" w:header="708" w:footer="708" w:gutter="0"/>
          <w:cols w:space="708"/>
          <w:docGrid w:linePitch="0"/>
        </w:sectPr>
        <w:spacing w:after="0" w:line="1" w:lineRule="atLeast"/>
        <w:rPr>
          <w:sz w:val="22"/>
          <w:szCs w:val="22"/>
        </w:rPr>
      </w:pPr>
      <w:r/>
    </w:p>
    <w:p>
      <w:pPr>
        <w:pStyle w:val="Style"/>
        <w:spacing w:before="0" w:after="0" w:line="172" w:lineRule="atLeast"/>
        <w:textAlignment w:val="baseline"/>
      </w:pPr>
      <w:r>
        <w:rPr>
          <w:rFonts w:ascii="Arial" w:eastAsia="Arial" w:hAnsi="Arial" w:cs="Arial"/>
          <w:sz w:val="16"/>
          <w:szCs w:val="16"/>
          <w:lang w:val="en-US"/>
        </w:rPr>
        <w:t>https://www.portaleargo.itlsgd/#</w:t>
      </w:r>
    </w:p>
    <w:p>
      <w:pPr>
        <w:pStyle w:val="Style"/>
        <w:spacing w:before="0" w:after="0" w:line="168" w:lineRule="atLeast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>2/3</w:t>
      </w:r>
    </w:p>
    <w:p>
      <w:pPr>
        <w:pStyle w:val="Style"/>
        <w:sectPr>
          <w:type w:val="continuous"/>
          <w:pgSz w:w="12240" w:h="20160"/>
          <w:pgMar w:top="360" w:right="940" w:bottom="360" w:left="460" w:header="708" w:footer="708" w:gutter="0"/>
          <w:cols w:num="2" w:space="708" w:equalWidth="0">
            <w:col w:w="8976" w:space="1656"/>
            <w:col w:w="211" w:space="0"/>
          </w:cols>
          <w:docGrid w:linePitch="0"/>
        </w:sectPr>
        <w:spacing w:after="0" w:line="1" w:lineRule="atLeast"/>
        <w:rPr>
          <w:sz w:val="22"/>
          <w:szCs w:val="22"/>
        </w:rPr>
      </w:pPr>
      <w:r>
        <w:br w:type="page"/>
      </w:r>
    </w:p>
    <w:p>
      <w:pPr>
        <w:pStyle w:val="Style"/>
        <w:spacing w:line="40" w:lineRule="atLeast"/>
        <w:rPr>
          <w:sz w:val="22"/>
          <w:szCs w:val="22"/>
        </w:rPr>
      </w:pPr>
    </w:p>
    <w:p>
      <w:pPr>
        <w:pStyle w:val="Style"/>
        <w:spacing w:before="0" w:after="0" w:line="177" w:lineRule="atLeast"/>
        <w:textAlignment w:val="baseline"/>
      </w:pPr>
      <w:r>
        <w:rPr>
          <w:sz w:val="16"/>
          <w:szCs w:val="16"/>
          <w:lang w:val="en-US"/>
        </w:rPr>
        <w:t>11/12/2019</w:t>
      </w:r>
    </w:p>
    <w:p>
      <w:pPr>
        <w:pStyle w:val="Style"/>
        <w:spacing w:before="0" w:after="0" w:line="211" w:lineRule="atLeast"/>
        <w:ind w:left="4689" w:right="259" w:firstLine="0"/>
        <w:textAlignment w:val="baseline"/>
      </w:pPr>
      <w:r>
        <w:rPr>
          <w:rFonts w:ascii="Courier New" w:eastAsia="Courier New" w:hAnsi="Courier New" w:cs="Courier New"/>
          <w:sz w:val="19"/>
          <w:szCs w:val="19"/>
          <w:lang w:val="en-US"/>
        </w:rPr>
        <w:t>GECODOC</w:t>
      </w:r>
    </w:p>
    <w:p>
      <w:pPr>
        <w:pStyle w:val="Style"/>
        <w:spacing w:line="600" w:lineRule="atLeast"/>
        <w:rPr>
          <w:sz w:val="22"/>
          <w:szCs w:val="22"/>
        </w:rPr>
      </w:pPr>
    </w:p>
    <w:p>
      <w:pPr>
        <w:pStyle w:val="Style"/>
        <w:spacing w:before="0" w:after="0" w:line="211" w:lineRule="atLeast"/>
        <w:ind w:left="1713" w:right="259" w:firstLine="0"/>
        <w:textAlignment w:val="baseline"/>
      </w:pPr>
      <w:r>
        <w:rPr>
          <w:rFonts w:ascii="Arial" w:eastAsia="Arial" w:hAnsi="Arial" w:cs="Arial"/>
          <w:sz w:val="19"/>
          <w:szCs w:val="19"/>
          <w:lang w:val="en-US"/>
        </w:rPr>
        <w:t>rispetta l'ambiente clicca qui se vuoi stampare questa email</w:t>
      </w:r>
    </w:p>
    <w:p>
      <w:pPr>
        <w:pStyle w:val="Style"/>
        <w:spacing w:line="980" w:lineRule="atLeast"/>
        <w:rPr>
          <w:sz w:val="22"/>
          <w:szCs w:val="22"/>
        </w:rPr>
      </w:pPr>
    </w:p>
    <w:p>
      <w:pPr>
        <w:pStyle w:val="Style"/>
        <w:spacing w:before="0" w:after="0" w:line="211" w:lineRule="atLeast"/>
        <w:ind w:left="1406" w:right="259" w:firstLine="0"/>
        <w:textAlignment w:val="baseline"/>
      </w:pPr>
      <w:r>
        <w:rPr>
          <w:rFonts w:ascii="Arial" w:eastAsia="Arial" w:hAnsi="Arial" w:cs="Arial"/>
          <w:sz w:val="19"/>
          <w:szCs w:val="19"/>
          <w:lang w:val="en-US"/>
        </w:rPr>
        <w:t>Clicca qui per maggiori informazioni sui programmi Fibrarte Cultura</w:t>
      </w:r>
    </w:p>
    <w:p>
      <w:pPr>
        <w:pStyle w:val="Style"/>
        <w:spacing w:line="720" w:lineRule="atLeast"/>
        <w:rPr>
          <w:sz w:val="22"/>
          <w:szCs w:val="22"/>
        </w:rPr>
      </w:pPr>
    </w:p>
    <w:p>
      <w:pPr>
        <w:pStyle w:val="Style"/>
        <w:spacing w:before="0" w:after="0" w:line="148" w:lineRule="atLeast"/>
        <w:ind w:left="0" w:right="259" w:firstLine="0"/>
        <w:textAlignment w:val="baseline"/>
      </w:pPr>
      <w:r>
        <w:rPr>
          <w:rFonts w:ascii="Arial" w:eastAsia="Arial" w:hAnsi="Arial" w:cs="Arial"/>
          <w:sz w:val="14"/>
          <w:szCs w:val="14"/>
          <w:lang w:val="en-US"/>
        </w:rPr>
        <w:t>chi siamo:</w:t>
      </w:r>
    </w:p>
    <w:p>
      <w:pPr>
        <w:pStyle w:val="Style"/>
        <w:spacing w:line="220" w:lineRule="atLeast"/>
        <w:rPr>
          <w:sz w:val="22"/>
          <w:szCs w:val="22"/>
        </w:rPr>
      </w:pPr>
    </w:p>
    <w:p>
      <w:pPr>
        <w:pStyle w:val="Style"/>
        <w:spacing w:before="0" w:after="0" w:line="148" w:lineRule="atLeast"/>
        <w:textAlignment w:val="baseline"/>
      </w:pPr>
      <w:r>
        <w:rPr>
          <w:rFonts w:ascii="Arial" w:eastAsia="Arial" w:hAnsi="Arial" w:cs="Arial"/>
          <w:sz w:val="14"/>
          <w:szCs w:val="14"/>
          <w:lang w:val="en-US"/>
        </w:rPr>
        <w:t>Fibrarte Cultura opera nel territorio Regionale come punto di scambio e di Incontro tra Scuola e Arte. E' Il ponte che permette Il dialogo tra Docenti, Operatori Teatrali, Musicisti, Attori, Studenti, Educatori, Psicologi, Pedagogisti.</w:t>
      </w:r>
    </w:p>
    <w:p>
      <w:pPr>
        <w:pStyle w:val="Style"/>
        <w:spacing w:before="138" w:after="0" w:line="158" w:lineRule="atLeast"/>
        <w:textAlignment w:val="baseline"/>
      </w:pPr>
      <w:r>
        <w:rPr>
          <w:rFonts w:ascii="Arial" w:eastAsia="Arial" w:hAnsi="Arial" w:cs="Arial"/>
          <w:sz w:val="14"/>
          <w:szCs w:val="14"/>
          <w:lang w:val="it"/>
        </w:rPr>
        <w:t>L'intento 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w w:val="127"/>
          <w:sz w:val="15"/>
          <w:szCs w:val="15"/>
          <w:lang w:val="it"/>
        </w:rPr>
        <w:t>è </w:t>
      </w:r>
      <w:r>
        <w:rPr>
          <w:w w:val="127"/>
          <w:sz w:val="15"/>
          <w:szCs w:val="15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quello di ricercare, promuovere ed Incentivare lo sviluppo di un'educazione creativa attraverso emozioni profonde ed Indelebili, fomendo agli insegnanti un valido supporto didattico per mezzo dell'arte e in particolare del teatro.</w:t>
      </w:r>
    </w:p>
    <w:p>
      <w:pPr>
        <w:pStyle w:val="Style"/>
        <w:spacing w:before="138" w:after="0" w:line="158" w:lineRule="atLeast"/>
        <w:textAlignment w:val="baseline"/>
      </w:pPr>
      <w:r>
        <w:rPr>
          <w:rFonts w:ascii="Arial" w:eastAsia="Arial" w:hAnsi="Arial" w:cs="Arial"/>
          <w:sz w:val="14"/>
          <w:szCs w:val="14"/>
          <w:lang w:val="it"/>
        </w:rPr>
        <w:t>L'obiettivo 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w w:val="113"/>
          <w:sz w:val="16"/>
          <w:szCs w:val="16"/>
          <w:lang w:val="it"/>
        </w:rPr>
        <w:t>è </w:t>
      </w:r>
      <w:r>
        <w:rPr>
          <w:w w:val="113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quellO di avvicinare i bambini al mondo del teatro già dall'età infantile, regalando loro esperienze appaSSionanti, spesso Inaspettate.</w:t>
      </w:r>
    </w:p>
    <w:p>
      <w:pPr>
        <w:pStyle w:val="Style"/>
        <w:tabs>
          <w:tab w:val="left" w:leader="none" w:pos="1"/>
          <w:tab w:val="left" w:leader="none" w:pos="1224"/>
          <w:tab w:val="left" w:leader="none" w:pos="3052"/>
          <w:tab w:val="left" w:leader="none" w:pos="3633"/>
          <w:tab w:val="left" w:leader="none" w:pos="6888"/>
        </w:tabs>
        <w:spacing w:before="0" w:after="0" w:line="288" w:lineRule="atLeast"/>
        <w:ind w:left="0" w:hanging="0"/>
        <w:textAlignment w:val="baseline"/>
      </w:pPr>
      <w:r>
        <w:rPr>
          <w:rFonts w:ascii="Arial" w:eastAsia="Arial" w:hAnsi="Arial" w:cs="Arial"/>
          <w:sz w:val="14"/>
          <w:szCs w:val="14"/>
          <w:lang w:val="en-US"/>
        </w:rPr>
        <w:tab/>
        <w:t xml:space="preserve">Offriamo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cosi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ab/>
        <w:t xml:space="preserve">un'opportunità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davvero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ab/>
        <w:t xml:space="preserve">unica,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ab/>
        <w:t xml:space="preserve">quella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di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poter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assistere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a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percorsi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ab/>
        <w:t xml:space="preserve">formativi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di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sz w:val="14"/>
          <w:szCs w:val="14"/>
          <w:lang w:val="en-US"/>
        </w:rPr>
        <w:t>alto</w:t>
      </w:r>
      <w:r>
        <w:rPr>
          <w:rFonts w:ascii="Arial" w:eastAsia="Arial" w:hAnsi="Arial" w:cs="Arial"/>
          <w:sz w:val="14"/>
          <w:szCs w:val="14"/>
          <w:lang w:val="en-US"/>
        </w:rPr>
        <w:t xml:space="preserve"> </w:t>
      </w:r>
    </w:p>
    <w:p>
      <w:pPr>
        <w:pStyle w:val="Style"/>
        <w:spacing w:before="0" w:after="0" w:line="148" w:lineRule="atLeast"/>
        <w:textAlignment w:val="baseline"/>
      </w:pPr>
      <w:r>
        <w:rPr>
          <w:rFonts w:ascii="Arial" w:eastAsia="Arial" w:hAnsi="Arial" w:cs="Arial"/>
          <w:sz w:val="14"/>
          <w:szCs w:val="14"/>
          <w:lang w:val="en-US"/>
        </w:rPr>
        <w:t>livello, commoventl,entusiasmantl e coinvolgenti.</w:t>
      </w:r>
    </w:p>
    <w:p>
      <w:pPr>
        <w:pStyle w:val="Style"/>
        <w:spacing w:line="1140" w:lineRule="atLeast"/>
        <w:rPr>
          <w:sz w:val="22"/>
          <w:szCs w:val="22"/>
        </w:rPr>
      </w:pPr>
    </w:p>
    <w:p>
      <w:pPr>
        <w:pStyle w:val="Style"/>
        <w:spacing w:before="0" w:after="0" w:line="360" w:lineRule="atLeast"/>
        <w:ind w:left="1396" w:right="1363" w:firstLine="0"/>
        <w:jc w:val="center"/>
        <w:textAlignment w:val="baseline"/>
      </w:pPr>
      <w:r>
        <w:rPr>
          <w:rFonts w:ascii="Arial" w:eastAsia="Arial" w:hAnsi="Arial" w:cs="Arial"/>
          <w:sz w:val="29"/>
          <w:szCs w:val="29"/>
          <w:lang w:val="it"/>
        </w:rPr>
        <w:t>INFO E PRENOTAZIONI: 3286217872 </w:t>
      </w:r>
      <w:r>
        <w:rPr>
          <w:rFonts w:ascii="Arial" w:eastAsia="Arial" w:hAnsi="Arial" w:cs="Arial"/>
          <w:sz w:val="29"/>
          <w:szCs w:val="29"/>
          <w:lang w:val="en-US"/>
        </w:rPr>
        <w:t xml:space="preserve"> </w:t>
      </w:r>
      <w:hyperlink r:id="rId14" w:history="0">
        <w:r>
          <w:rPr>
            <w:rStyle w:val="Hyperlink"/>
            <w:rFonts w:ascii="Arial" w:eastAsia="Arial" w:hAnsi="Arial" w:cs="Arial"/>
            <w:sz w:val="24"/>
            <w:szCs w:val="24"/>
            <w:lang w:val="it"/>
            <w:u w:val="single"/>
          </w:rPr>
          <w:t>info@fibrarte.it</w:t>
        </w:r>
      </w:hyperlink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it"/>
        </w:rPr>
        <w:t>-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hyperlink r:id="rId15" w:history="0">
        <w:r>
          <w:rPr>
            <w:rStyle w:val="Hyperlink"/>
            <w:rFonts w:ascii="Arial" w:eastAsia="Arial" w:hAnsi="Arial" w:cs="Arial"/>
            <w:sz w:val="24"/>
            <w:szCs w:val="24"/>
            <w:lang w:val="en-US"/>
            <w:u w:val="single"/>
          </w:rPr>
          <w:t>www.fibrarte.it</w:t>
        </w:r>
      </w:hyperlink>
    </w:p>
    <w:p>
      <w:pPr>
        <w:pStyle w:val="Style"/>
        <w:spacing w:before="0" w:after="0" w:line="350" w:lineRule="atLeast"/>
        <w:ind w:left="2001" w:right="259" w:firstLine="0"/>
        <w:textAlignment w:val="baseline"/>
      </w:pPr>
      <w:r>
        <w:rPr>
          <w:rFonts w:ascii="Arial" w:eastAsia="Arial" w:hAnsi="Arial" w:cs="Arial"/>
          <w:sz w:val="19"/>
          <w:szCs w:val="19"/>
          <w:lang w:val="en-US"/>
        </w:rPr>
        <w:t>Ass. di Promoz. Sociale FIBRARTE CULTURA</w:t>
      </w:r>
    </w:p>
    <w:p>
      <w:pPr>
        <w:pStyle w:val="Style"/>
        <w:spacing w:line="140" w:lineRule="atLeast"/>
        <w:rPr>
          <w:sz w:val="22"/>
          <w:szCs w:val="22"/>
        </w:rPr>
      </w:pPr>
    </w:p>
    <w:p>
      <w:pPr>
        <w:pStyle w:val="Style"/>
        <w:spacing w:before="0" w:after="0" w:line="369" w:lineRule="atLeast"/>
        <w:ind w:left="1723" w:right="1694" w:firstLine="321"/>
        <w:jc w:val="center"/>
        <w:textAlignment w:val="baseline"/>
      </w:pPr>
      <w:r>
        <w:rPr>
          <w:rFonts w:ascii="Arial" w:eastAsia="Arial" w:hAnsi="Arial" w:cs="Arial"/>
          <w:sz w:val="19"/>
          <w:szCs w:val="19"/>
          <w:lang w:val="en-US"/>
        </w:rPr>
        <w:t>per lo sviluppo di un'educazione creativa Via A. Ciseri, 38, 50142, Firenze, CF 94246090487</w:t>
      </w:r>
    </w:p>
    <w:p>
      <w:pPr>
        <w:pStyle w:val="Style"/>
        <w:spacing w:before="138" w:after="0" w:line="230" w:lineRule="atLeast"/>
        <w:ind w:left="278" w:right="254" w:firstLine="0"/>
        <w:jc w:val="center"/>
        <w:textAlignment w:val="baseline"/>
      </w:pPr>
      <w:r>
        <w:rPr>
          <w:rFonts w:ascii="Arial" w:eastAsia="Arial" w:hAnsi="Arial" w:cs="Arial"/>
          <w:sz w:val="19"/>
          <w:szCs w:val="19"/>
          <w:lang w:val="it"/>
        </w:rPr>
        <w:t>ASS.di PROMOZIONE SOC. LRT42 / 2002 SEZ. </w:t>
      </w:r>
      <w:r>
        <w:rPr>
          <w:rFonts w:ascii="Arial" w:eastAsia="Arial" w:hAnsi="Arial" w:cs="Arial"/>
          <w:sz w:val="19"/>
          <w:szCs w:val="19"/>
          <w:lang w:val="en-US"/>
        </w:rPr>
        <w:t xml:space="preserve"> </w:t>
      </w:r>
      <w:r>
        <w:rPr>
          <w:w w:val="81"/>
          <w:sz w:val="21"/>
          <w:szCs w:val="21"/>
          <w:lang w:val="it"/>
        </w:rPr>
        <w:t>B </w:t>
      </w:r>
      <w:r>
        <w:rPr>
          <w:w w:val="81"/>
          <w:sz w:val="21"/>
          <w:szCs w:val="21"/>
          <w:lang w:val="en-US"/>
        </w:rPr>
        <w:t xml:space="preserve"> </w:t>
      </w:r>
      <w:r>
        <w:rPr>
          <w:rFonts w:ascii="Arial" w:eastAsia="Arial" w:hAnsi="Arial" w:cs="Arial"/>
          <w:sz w:val="19"/>
          <w:szCs w:val="19"/>
          <w:lang w:val="en-US"/>
        </w:rPr>
        <w:t>Iscritta con Atto Dirigenziale n. 1425 del 20/07/2016 al N. 679 del Registro Regionale</w:t>
      </w:r>
    </w:p>
    <w:p>
      <w:pPr>
        <w:pStyle w:val="Style"/>
        <w:spacing w:before="0" w:after="0" w:line="374" w:lineRule="atLeast"/>
        <w:ind w:left="1761" w:right="254" w:firstLine="0"/>
        <w:textAlignment w:val="baseline"/>
      </w:pPr>
      <w:r>
        <w:rPr>
          <w:rFonts w:ascii="Arial" w:eastAsia="Arial" w:hAnsi="Arial" w:cs="Arial"/>
          <w:sz w:val="19"/>
          <w:szCs w:val="19"/>
          <w:lang w:val="it"/>
          <w:i/>
          <w:iCs/>
        </w:rPr>
        <w:t>Copyright </w:t>
      </w:r>
      <w:r>
        <w:rPr>
          <w:rFonts w:ascii="Arial" w:eastAsia="Arial" w:hAnsi="Arial" w:cs="Arial"/>
          <w:sz w:val="19"/>
          <w:szCs w:val="19"/>
          <w:lang w:val="en-US"/>
          <w:i/>
          <w:iCs/>
        </w:rPr>
        <w:t xml:space="preserve"> </w:t>
      </w:r>
      <w:r>
        <w:rPr>
          <w:sz w:val="21"/>
          <w:szCs w:val="21"/>
          <w:lang w:val="it"/>
        </w:rPr>
        <w:t>© </w:t>
      </w:r>
      <w:r>
        <w:rPr>
          <w:sz w:val="21"/>
          <w:szCs w:val="21"/>
          <w:lang w:val="en-US"/>
        </w:rPr>
        <w:t xml:space="preserve"> </w:t>
      </w:r>
      <w:r>
        <w:rPr>
          <w:rFonts w:ascii="Arial" w:eastAsia="Arial" w:hAnsi="Arial" w:cs="Arial"/>
          <w:sz w:val="19"/>
          <w:szCs w:val="19"/>
          <w:lang w:val="en-US"/>
          <w:i/>
          <w:iCs/>
        </w:rPr>
        <w:t>2016 FiBrarte Cultura, tutti i diritti riservati.</w:t>
      </w:r>
    </w:p>
    <w:p>
      <w:pPr>
        <w:pStyle w:val="Style"/>
        <w:spacing w:before="0" w:after="0" w:line="369" w:lineRule="atLeast"/>
        <w:ind w:left="1809" w:right="254" w:firstLine="0"/>
        <w:textAlignment w:val="baseline"/>
      </w:pPr>
      <w:r>
        <w:rPr>
          <w:rFonts w:ascii="Arial" w:eastAsia="Arial" w:hAnsi="Arial" w:cs="Arial"/>
          <w:sz w:val="19"/>
          <w:szCs w:val="19"/>
          <w:lang w:val="en-US"/>
        </w:rPr>
        <w:t>Questa email arriva perchè sei iscritto alle nostre liste</w:t>
      </w:r>
    </w:p>
    <w:p>
      <w:pPr>
        <w:pStyle w:val="Style"/>
        <w:spacing w:line="280" w:lineRule="atLeast"/>
        <w:rPr>
          <w:sz w:val="22"/>
          <w:szCs w:val="22"/>
        </w:rPr>
      </w:pPr>
    </w:p>
    <w:p>
      <w:pPr>
        <w:pStyle w:val="Style"/>
        <w:spacing w:before="0" w:after="0" w:line="201" w:lineRule="atLeast"/>
        <w:ind w:left="883" w:right="259" w:firstLine="0"/>
        <w:textAlignment w:val="baseline"/>
      </w:pPr>
      <w:r>
        <w:rPr>
          <w:rFonts w:ascii="Arial" w:eastAsia="Arial" w:hAnsi="Arial" w:cs="Arial"/>
          <w:sz w:val="19"/>
          <w:szCs w:val="19"/>
          <w:lang w:val="en-US"/>
        </w:rPr>
        <w:t>Questa email èstatainviataafiis03200c@istruzione.it.clicca qui per cancellarti.</w:t>
      </w:r>
    </w:p>
    <w:p>
      <w:pPr>
        <w:pStyle w:val="Style"/>
        <w:spacing w:line="500" w:lineRule="atLeast"/>
        <w:rPr>
          <w:sz w:val="22"/>
          <w:szCs w:val="22"/>
        </w:rPr>
      </w:pPr>
    </w:p>
    <w:p>
      <w:pPr>
        <w:pStyle w:val="Style"/>
        <w:shd w:val="clear" w:color="auto" w:fill="000000"/>
        <w:spacing w:before="0" w:after="0" w:line="316" w:lineRule="atLeast"/>
        <w:ind w:left="4190" w:right="259" w:firstLine="0"/>
        <w:textAlignment w:val="baseline"/>
      </w:pPr>
      <w:r>
        <w:rPr>
          <w:color w:val="FFFFFF"/>
          <w:w w:val="88"/>
          <w:sz w:val="30"/>
          <w:szCs w:val="30"/>
          <w:lang w:val="en-US"/>
        </w:rPr>
        <w:t>--..</w:t>
      </w:r>
    </w:p>
    <w:p>
      <w:pPr>
        <w:pStyle w:val="Style"/>
        <w:shd w:val="clear" w:color="auto" w:fill="000000"/>
        <w:spacing w:before="0" w:after="0" w:line="120" w:lineRule="atLeast"/>
        <w:ind w:left="3403" w:right="259" w:firstLine="0"/>
        <w:textAlignment w:val="baseline"/>
      </w:pPr>
      <w:r>
        <w:rPr>
          <w:rFonts w:ascii="Arial" w:eastAsia="Arial" w:hAnsi="Arial" w:cs="Arial"/>
          <w:color w:val="FFFFFF"/>
          <w:sz w:val="12"/>
          <w:szCs w:val="12"/>
          <w:lang w:val="it"/>
        </w:rPr>
        <w:t>Powered </w:t>
      </w:r>
      <w:r>
        <w:rPr>
          <w:rFonts w:ascii="Arial" w:eastAsia="Arial" w:hAnsi="Arial" w:cs="Arial"/>
          <w:sz w:val="12"/>
          <w:szCs w:val="12"/>
          <w:lang w:val="en-US"/>
        </w:rPr>
        <w:t xml:space="preserve"> </w:t>
      </w:r>
      <w:r>
        <w:rPr>
          <w:color w:val="FFFFFF"/>
          <w:w w:val="90"/>
          <w:sz w:val="14"/>
          <w:szCs w:val="14"/>
          <w:lang w:val="it"/>
        </w:rPr>
        <w:t>by </w:t>
      </w:r>
      <w:r>
        <w:rPr>
          <w:w w:val="90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color w:val="FFFFFF"/>
          <w:w w:val="75"/>
          <w:sz w:val="20"/>
          <w:szCs w:val="20"/>
          <w:lang w:val="it"/>
          <w:i/>
          <w:iCs/>
        </w:rPr>
        <w:t>JiiiilailfL' </w:t>
      </w:r>
      <w:r>
        <w:rPr>
          <w:rFonts w:ascii="Arial" w:eastAsia="Arial" w:hAnsi="Arial" w:cs="Arial"/>
          <w:w w:val="75"/>
          <w:sz w:val="20"/>
          <w:szCs w:val="20"/>
          <w:lang w:val="en-US"/>
          <w:i/>
          <w:iCs/>
        </w:rPr>
        <w:t xml:space="preserve"> </w:t>
      </w:r>
      <w:r>
        <w:rPr>
          <w:rFonts w:ascii="Arial" w:eastAsia="Arial" w:hAnsi="Arial" w:cs="Arial"/>
          <w:color w:val="FFFFFF"/>
          <w:w w:val="200"/>
          <w:sz w:val="17"/>
          <w:szCs w:val="17"/>
          <w:lang w:val="en-US"/>
        </w:rPr>
        <w:t>I</w:t>
      </w:r>
    </w:p>
    <w:p>
      <w:pPr>
        <w:pStyle w:val="Style"/>
        <w:sectPr>
          <w:type w:val="continuous"/>
          <w:pgSz w:w="12240" w:h="20160"/>
          <w:pgMar w:top="360" w:right="920" w:bottom="360" w:left="440" w:header="708" w:footer="708" w:gutter="0"/>
          <w:cols w:num="2" w:space="708" w:equalWidth="0">
            <w:col w:w="792" w:space="240"/>
            <w:col w:w="8289" w:space="0"/>
          </w:cols>
          <w:docGrid w:linePitch="0"/>
        </w:sectPr>
        <w:spacing w:after="0" w:line="1" w:lineRule="atLeast"/>
        <w:rPr>
          <w:sz w:val="22"/>
          <w:szCs w:val="22"/>
        </w:rPr>
      </w:pPr>
      <w:r/>
    </w:p>
    <w:p>
      <w:pPr>
        <w:pStyle w:val="Style"/>
        <w:spacing w:line="5088" w:lineRule="atLeast"/>
        <w:rPr>
          <w:sz w:val="22"/>
          <w:szCs w:val="22"/>
        </w:rPr>
      </w:pPr>
    </w:p>
    <w:p>
      <w:pPr>
        <w:pStyle w:val="Style"/>
        <w:sectPr>
          <w:type w:val="continuous"/>
          <w:pgSz w:w="12240" w:h="20160"/>
          <w:pgMar w:top="360" w:right="920" w:bottom="360" w:left="440" w:header="708" w:footer="708" w:gutter="0"/>
          <w:cols w:space="708"/>
          <w:docGrid w:linePitch="0"/>
        </w:sectPr>
        <w:spacing w:after="0" w:line="1" w:lineRule="atLeast"/>
        <w:rPr>
          <w:sz w:val="22"/>
          <w:szCs w:val="22"/>
        </w:rPr>
      </w:pPr>
      <w:r/>
    </w:p>
    <w:p>
      <w:pPr>
        <w:pStyle w:val="Style"/>
        <w:spacing w:line="20" w:lineRule="atLeast"/>
        <w:rPr>
          <w:sz w:val="22"/>
          <w:szCs w:val="22"/>
        </w:rPr>
      </w:pPr>
    </w:p>
    <w:p>
      <w:pPr>
        <w:pStyle w:val="Style"/>
        <w:spacing w:before="0" w:after="0" w:line="148" w:lineRule="atLeast"/>
        <w:textAlignment w:val="baseline"/>
      </w:pPr>
      <w:r>
        <w:rPr>
          <w:rFonts w:ascii="Arial" w:eastAsia="Arial" w:hAnsi="Arial" w:cs="Arial"/>
          <w:sz w:val="14"/>
          <w:szCs w:val="14"/>
          <w:lang w:val="en-US"/>
        </w:rPr>
        <w:t>https://www.portaleargo.iUsgd/#</w:t>
      </w:r>
    </w:p>
    <w:p>
      <w:pPr>
        <w:pStyle w:val="Style"/>
        <w:spacing w:before="0" w:after="0" w:line="168" w:lineRule="atLeast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>3/3</w:t>
      </w:r>
    </w:p>
    <w:sectPr>
      <w:type w:val="continuous"/>
      <w:pgSz w:w="12240" w:h="20160"/>
      <w:pgMar w:top="360" w:right="920" w:bottom="360" w:left="440" w:header="708" w:footer="708" w:gutter="0"/>
      <w:cols w:num="2" w:space="708" w:equalWidth="0">
        <w:col w:w="9062.200000" w:space="1598"/>
        <w:col w:w="216.000000" w:space="0"/>
      </w:cols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lang w:val="it" w:eastAsia="zh-CN" w:bidi="ar-SA"/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yperlink" Target="mailto:info@fibrarte.it" TargetMode="External"/><Relationship Id="rId15" Type="http://schemas.openxmlformats.org/officeDocument/2006/relationships/hyperlink" Target="http://www.fibrar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2019-12-11T13:44:49Z</dcterms:created>
  <dcterms:modified xsi:type="dcterms:W3CDTF">2019-12-11T13:44:49Z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I.R.I.S.</vt:lpwstr>
  </property>
  <property fmtid="{D5CDD505-2E9C-101B-9397-08002B2CF9AE}" pid="3" name="Producer">
    <vt:lpwstr>Image Recognition Integrated Systems, Autoformat5,1,0,158</vt:lpwstr>
  </property>
</Properties>
</file>