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05" w:rsidRDefault="00FC7F05" w:rsidP="00FC7F05">
      <w:pPr>
        <w:pStyle w:val="Corpodeltesto0"/>
        <w:shd w:val="clear" w:color="auto" w:fill="auto"/>
        <w:spacing w:after="0" w:line="220" w:lineRule="exact"/>
        <w:ind w:left="120" w:firstLine="0"/>
        <w:jc w:val="center"/>
      </w:pPr>
      <w:bookmarkStart w:id="0" w:name="_GoBack"/>
      <w:bookmarkEnd w:id="0"/>
      <w:r w:rsidRPr="00AE1999">
        <w:rPr>
          <w:highlight w:val="yellow"/>
        </w:rPr>
        <w:t>Carta intestata Azienda</w:t>
      </w:r>
    </w:p>
    <w:p w:rsidR="00FC7F05" w:rsidRDefault="00FC7F05">
      <w:pPr>
        <w:pStyle w:val="Corpodeltesto0"/>
        <w:shd w:val="clear" w:color="auto" w:fill="auto"/>
        <w:spacing w:after="258" w:line="220" w:lineRule="exact"/>
        <w:ind w:left="20" w:firstLine="0"/>
      </w:pPr>
    </w:p>
    <w:p w:rsidR="00E6267F" w:rsidRDefault="003165F5">
      <w:pPr>
        <w:pStyle w:val="Corpodeltesto0"/>
        <w:shd w:val="clear" w:color="auto" w:fill="auto"/>
        <w:spacing w:after="258" w:line="220" w:lineRule="exact"/>
        <w:ind w:left="20" w:firstLine="0"/>
      </w:pPr>
      <w:r>
        <w:t>ALLEGATO 2</w:t>
      </w:r>
    </w:p>
    <w:p w:rsidR="004B48FE" w:rsidRPr="004B48FE" w:rsidRDefault="004B48FE" w:rsidP="004B48FE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  <w:bookmarkStart w:id="1" w:name="bookmark0"/>
      <w:r w:rsidRPr="004B48FE">
        <w:rPr>
          <w:rFonts w:ascii="Times New Roman" w:eastAsia="Times New Roman" w:hAnsi="Times New Roman" w:cs="Times New Roman"/>
          <w:sz w:val="22"/>
          <w:szCs w:val="22"/>
        </w:rPr>
        <w:t>AL DIRIGENTE SCOLASTICO DELL’ ISTITUTO DI ISTRUZIONE SUPERIORE ALBERTI-DANTE DI FIRENZE</w:t>
      </w:r>
    </w:p>
    <w:p w:rsidR="004B48FE" w:rsidRPr="004B48FE" w:rsidRDefault="004B48FE" w:rsidP="004B48FE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  <w:r w:rsidRPr="004B48FE">
        <w:rPr>
          <w:rFonts w:ascii="Times New Roman" w:eastAsia="Times New Roman" w:hAnsi="Times New Roman" w:cs="Times New Roman"/>
          <w:sz w:val="22"/>
          <w:szCs w:val="22"/>
        </w:rPr>
        <w:t xml:space="preserve">via San Gallo, 68 </w:t>
      </w:r>
    </w:p>
    <w:p w:rsidR="004B48FE" w:rsidRPr="004B48FE" w:rsidRDefault="004B48FE" w:rsidP="004B48FE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  <w:r w:rsidRPr="004B48FE">
        <w:rPr>
          <w:rFonts w:ascii="Times New Roman" w:eastAsia="Times New Roman" w:hAnsi="Times New Roman" w:cs="Times New Roman"/>
          <w:sz w:val="22"/>
          <w:szCs w:val="22"/>
        </w:rPr>
        <w:t>50129 Firenze</w:t>
      </w:r>
      <w:r w:rsidRPr="004B48FE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B48FE" w:rsidRPr="004B48FE" w:rsidRDefault="004B48FE" w:rsidP="004B48FE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  <w:r w:rsidRPr="004B48FE">
        <w:rPr>
          <w:rFonts w:ascii="Times New Roman" w:eastAsia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4B48FE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fiis03200c@istruzione.it</w:t>
        </w:r>
      </w:hyperlink>
      <w:r w:rsidRPr="004B48FE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4B48FE" w:rsidRPr="004B48FE" w:rsidRDefault="004B48FE" w:rsidP="004B48FE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  <w:r w:rsidRPr="004B48FE">
        <w:rPr>
          <w:rFonts w:ascii="Times New Roman" w:eastAsia="Times New Roman" w:hAnsi="Times New Roman" w:cs="Times New Roman"/>
          <w:sz w:val="22"/>
          <w:szCs w:val="22"/>
        </w:rPr>
        <w:t xml:space="preserve">PEC: </w:t>
      </w:r>
      <w:hyperlink r:id="rId8" w:history="1">
        <w:r w:rsidRPr="004B48FE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val="en-US"/>
          </w:rPr>
          <w:t>fiis03200c@pec.istruzione.it</w:t>
        </w:r>
      </w:hyperlink>
    </w:p>
    <w:p w:rsidR="00BA4646" w:rsidRPr="00BA4646" w:rsidRDefault="00BA4646" w:rsidP="00BA4646">
      <w:pPr>
        <w:shd w:val="clear" w:color="auto" w:fill="FFFFFF"/>
        <w:spacing w:line="317" w:lineRule="exact"/>
        <w:ind w:left="5670" w:right="998"/>
        <w:rPr>
          <w:rFonts w:ascii="Times New Roman" w:eastAsia="Times New Roman" w:hAnsi="Times New Roman" w:cs="Times New Roman"/>
          <w:sz w:val="22"/>
          <w:szCs w:val="22"/>
        </w:rPr>
      </w:pPr>
    </w:p>
    <w:p w:rsidR="00E6267F" w:rsidRDefault="003165F5">
      <w:pPr>
        <w:pStyle w:val="Intestazione10"/>
        <w:keepNext/>
        <w:keepLines/>
        <w:shd w:val="clear" w:color="auto" w:fill="auto"/>
        <w:spacing w:before="0"/>
        <w:ind w:left="20"/>
      </w:pPr>
      <w:r>
        <w:t xml:space="preserve">Dichiarazione sostitutiva ex art. 46 e 47 DPR 445/2000 e </w:t>
      </w:r>
      <w:proofErr w:type="spellStart"/>
      <w:r>
        <w:t>s.m.i.</w:t>
      </w:r>
      <w:bookmarkEnd w:id="1"/>
      <w:proofErr w:type="spellEnd"/>
    </w:p>
    <w:p w:rsidR="00E6267F" w:rsidRDefault="00D517BD">
      <w:pPr>
        <w:pStyle w:val="Corpodeltesto0"/>
        <w:shd w:val="clear" w:color="auto" w:fill="auto"/>
        <w:tabs>
          <w:tab w:val="left" w:leader="underscore" w:pos="10450"/>
        </w:tabs>
        <w:spacing w:after="0" w:line="552" w:lineRule="exact"/>
        <w:ind w:left="20" w:firstLine="0"/>
      </w:pPr>
      <w:r>
        <w:t>Il sottoscritto ______________________________________________________________________________</w:t>
      </w:r>
    </w:p>
    <w:p w:rsidR="00E6267F" w:rsidRDefault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36"/>
        </w:tabs>
        <w:spacing w:after="0" w:line="552" w:lineRule="exact"/>
        <w:ind w:left="20" w:firstLine="0"/>
      </w:pPr>
      <w:r>
        <w:t>nato a</w:t>
      </w:r>
      <w:r>
        <w:tab/>
        <w:t>il ____</w:t>
      </w:r>
      <w:r>
        <w:tab/>
        <w:t xml:space="preserve">._____.________, </w:t>
      </w:r>
      <w:r w:rsidR="003165F5">
        <w:t xml:space="preserve"> residente a</w:t>
      </w:r>
      <w:r>
        <w:t xml:space="preserve"> ______________________________</w:t>
      </w:r>
    </w:p>
    <w:p w:rsidR="00E6267F" w:rsidRDefault="003165F5">
      <w:pPr>
        <w:pStyle w:val="Corpodeltesto0"/>
        <w:shd w:val="clear" w:color="auto" w:fill="auto"/>
        <w:tabs>
          <w:tab w:val="left" w:leader="underscore" w:pos="9486"/>
          <w:tab w:val="left" w:leader="underscore" w:pos="10436"/>
        </w:tabs>
        <w:spacing w:after="0" w:line="552" w:lineRule="exact"/>
        <w:ind w:left="20" w:firstLine="0"/>
      </w:pPr>
      <w:r>
        <w:t>via</w:t>
      </w:r>
      <w:r>
        <w:tab/>
        <w:t xml:space="preserve">, n. </w:t>
      </w:r>
      <w:r w:rsidR="00D517BD">
        <w:t>______,</w:t>
      </w:r>
    </w:p>
    <w:p w:rsidR="00E6267F" w:rsidRDefault="003165F5" w:rsidP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22"/>
        </w:tabs>
        <w:spacing w:after="0" w:line="552" w:lineRule="exact"/>
        <w:ind w:left="20" w:firstLine="0"/>
      </w:pPr>
      <w:r>
        <w:t>in qualità di legale rappresentante dell’impresa</w:t>
      </w:r>
      <w:r>
        <w:tab/>
      </w:r>
      <w:r w:rsidR="00D517BD">
        <w:t>____________________________________________________</w:t>
      </w:r>
    </w:p>
    <w:p w:rsidR="00E6267F" w:rsidRDefault="003165F5" w:rsidP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55"/>
        </w:tabs>
        <w:spacing w:after="0" w:line="552" w:lineRule="exact"/>
        <w:ind w:left="20" w:firstLine="0"/>
      </w:pPr>
      <w:r>
        <w:t>Partita IVA</w:t>
      </w:r>
      <w:r w:rsidR="00D517BD">
        <w:t xml:space="preserve"> _______________________________ </w:t>
      </w:r>
      <w:r>
        <w:t xml:space="preserve">Codice fiscale </w:t>
      </w:r>
      <w:r w:rsidR="00D517BD">
        <w:t>____________________________________</w:t>
      </w:r>
    </w:p>
    <w:p w:rsidR="00D36EC0" w:rsidRDefault="00D36EC0">
      <w:pPr>
        <w:pStyle w:val="Corpodeltesto0"/>
        <w:shd w:val="clear" w:color="auto" w:fill="auto"/>
        <w:spacing w:after="275" w:line="274" w:lineRule="exact"/>
        <w:ind w:left="20" w:right="40" w:firstLine="0"/>
      </w:pPr>
    </w:p>
    <w:p w:rsidR="00E6267F" w:rsidRDefault="003165F5">
      <w:pPr>
        <w:pStyle w:val="Corpodeltesto0"/>
        <w:shd w:val="clear" w:color="auto" w:fill="auto"/>
        <w:spacing w:after="275" w:line="274" w:lineRule="exact"/>
        <w:ind w:left="20" w:right="40" w:firstLine="0"/>
      </w:pPr>
      <w:r>
        <w:t xml:space="preserve">ai sensi e per gli effetti degli artt. 46 e 76 del DPR 445/2000 e </w:t>
      </w:r>
      <w:proofErr w:type="spellStart"/>
      <w:r>
        <w:t>s.m.i.</w:t>
      </w:r>
      <w:proofErr w:type="spellEnd"/>
      <w:r>
        <w:t>, consapevole della responsabilità e delle conseguenze civili e penali previste in caso di rilascio di dichiarazioni false e mendaci e/o di formazione di atti e documenti falsi e uso degli stessi,</w:t>
      </w:r>
    </w:p>
    <w:p w:rsidR="00E6267F" w:rsidRDefault="00D517BD">
      <w:pPr>
        <w:pStyle w:val="Intestazione10"/>
        <w:keepNext/>
        <w:keepLines/>
        <w:shd w:val="clear" w:color="auto" w:fill="auto"/>
        <w:spacing w:before="0" w:after="311" w:line="230" w:lineRule="exact"/>
        <w:ind w:left="20"/>
      </w:pPr>
      <w:bookmarkStart w:id="2" w:name="bookmark1"/>
      <w:r>
        <w:t xml:space="preserve"> </w:t>
      </w:r>
      <w:r w:rsidR="003165F5">
        <w:t>DICHIARA</w:t>
      </w:r>
      <w:bookmarkEnd w:id="2"/>
    </w:p>
    <w:p w:rsidR="00E6267F" w:rsidRDefault="003165F5" w:rsidP="00321F92">
      <w:pPr>
        <w:pStyle w:val="Corpodeltesto0"/>
        <w:numPr>
          <w:ilvl w:val="0"/>
          <w:numId w:val="4"/>
        </w:numPr>
        <w:tabs>
          <w:tab w:val="left" w:leader="underscore" w:pos="9486"/>
          <w:tab w:val="left" w:leader="underscore" w:pos="10436"/>
        </w:tabs>
        <w:spacing w:line="552" w:lineRule="exact"/>
      </w:pPr>
      <w:r>
        <w:t>che l’impresa è iscritta al numero</w:t>
      </w:r>
      <w:r w:rsidR="00D517BD">
        <w:t xml:space="preserve"> _____________________ </w:t>
      </w:r>
      <w:r>
        <w:t>del Registro delle Imprese di</w:t>
      </w:r>
      <w:r w:rsidR="00D517BD">
        <w:t xml:space="preserve"> ________________________ tenuto dalla C.C.I.A.A di _______________________________________ </w:t>
      </w:r>
      <w:r w:rsidR="00321F92" w:rsidRPr="00321F92">
        <w:t>alla seguente categoria __________________________________, con oggetto: ___________________________________________________________________;</w:t>
      </w:r>
    </w:p>
    <w:p w:rsidR="00D517BD" w:rsidRDefault="00D517BD" w:rsidP="00D517BD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>
        <w:t xml:space="preserve">che l’azienda ha sede in _____________________________ </w:t>
      </w:r>
      <w:r w:rsidR="003165F5">
        <w:t>via</w:t>
      </w:r>
      <w:r>
        <w:t xml:space="preserve"> ___________________________</w:t>
      </w:r>
      <w:r w:rsidR="003165F5">
        <w:t>, n.</w:t>
      </w:r>
      <w:r>
        <w:t xml:space="preserve"> ________</w:t>
      </w:r>
    </w:p>
    <w:p w:rsidR="00D517BD" w:rsidRDefault="003165F5" w:rsidP="00D517BD">
      <w:pPr>
        <w:pStyle w:val="Corpodeltesto0"/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  <w:ind w:left="644" w:firstLine="0"/>
      </w:pPr>
      <w:proofErr w:type="spellStart"/>
      <w:r>
        <w:t>c.a.p.</w:t>
      </w:r>
      <w:proofErr w:type="spellEnd"/>
      <w:r>
        <w:tab/>
      </w:r>
    </w:p>
    <w:p w:rsidR="00321F92" w:rsidRPr="00321F92" w:rsidRDefault="00321F92" w:rsidP="00321F92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321F92">
        <w:t xml:space="preserve">(eventualmente) in quanto cooperativa o consorzio di cooperative, di essere regolarmente iscritto nel registro </w:t>
      </w:r>
      <w:r w:rsidRPr="00321F92">
        <w:lastRenderedPageBreak/>
        <w:t>prefettizio/schedario generale della cooperazione di ____________________;</w:t>
      </w:r>
    </w:p>
    <w:p w:rsidR="00321F92" w:rsidRPr="00321F92" w:rsidRDefault="00321F92" w:rsidP="00321F92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321F92">
        <w:t>di essere iscritto all’I.N.P.S. sede di ____________________ matricola n° _________________;</w:t>
      </w:r>
    </w:p>
    <w:p w:rsidR="00321F92" w:rsidRPr="00321F92" w:rsidRDefault="00321F92" w:rsidP="00321F92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321F92">
        <w:t>di essere iscritto all’I.N.A.I.L. sede di ____________________ matricola n° _________________;</w:t>
      </w:r>
    </w:p>
    <w:p w:rsidR="0026653D" w:rsidRDefault="0026653D" w:rsidP="0026653D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26653D">
        <w:t>Di aver effettuato, negli ultimi tre anni, servizi analoghi a quelli oggetto del bando, per un importo complessivo almeno pari a quello a base d’asta.</w:t>
      </w:r>
    </w:p>
    <w:p w:rsidR="004B48FE" w:rsidRPr="004B48FE" w:rsidRDefault="004B48FE" w:rsidP="0026653D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4B48FE">
        <w:t>Di essere iscritto e operativo sul portale “Acquisti in rete P.A.” sui bandi relativi alle categorie merceologiche dell’indagine di mercato.</w:t>
      </w:r>
    </w:p>
    <w:p w:rsidR="00E6267F" w:rsidRDefault="003165F5">
      <w:pPr>
        <w:pStyle w:val="Intestazione10"/>
        <w:keepNext/>
        <w:keepLines/>
        <w:shd w:val="clear" w:color="auto" w:fill="auto"/>
        <w:spacing w:before="0" w:line="274" w:lineRule="exact"/>
        <w:ind w:left="20"/>
      </w:pPr>
      <w:bookmarkStart w:id="3" w:name="bookmark2"/>
      <w:r>
        <w:t>DICHIARA INOLTRE</w:t>
      </w:r>
      <w:bookmarkEnd w:id="3"/>
    </w:p>
    <w:p w:rsidR="00D517BD" w:rsidRDefault="00D517BD">
      <w:pPr>
        <w:pStyle w:val="Intestazione10"/>
        <w:keepNext/>
        <w:keepLines/>
        <w:shd w:val="clear" w:color="auto" w:fill="auto"/>
        <w:spacing w:before="0" w:line="274" w:lineRule="exact"/>
        <w:ind w:left="20"/>
      </w:pPr>
    </w:p>
    <w:p w:rsidR="00E6267F" w:rsidRDefault="003165F5">
      <w:pPr>
        <w:pStyle w:val="Corpodeltesto0"/>
        <w:shd w:val="clear" w:color="auto" w:fill="auto"/>
        <w:spacing w:after="0" w:line="274" w:lineRule="exact"/>
        <w:ind w:left="20" w:right="40" w:firstLine="0"/>
      </w:pPr>
      <w:r>
        <w:t xml:space="preserve">ai sensi dell’art. </w:t>
      </w:r>
      <w:r w:rsidR="007C006E">
        <w:t>80</w:t>
      </w:r>
      <w:r>
        <w:t xml:space="preserve"> del Decreto del Decreto Legislativo n.</w:t>
      </w:r>
      <w:r w:rsidR="007C006E">
        <w:t>50/2016</w:t>
      </w:r>
      <w:r>
        <w:t>, sotto la propria responsabilità:</w:t>
      </w:r>
    </w:p>
    <w:p w:rsidR="00D36EC0" w:rsidRDefault="00D36EC0">
      <w:pPr>
        <w:pStyle w:val="Corpodeltesto0"/>
        <w:shd w:val="clear" w:color="auto" w:fill="auto"/>
        <w:spacing w:after="0" w:line="274" w:lineRule="exact"/>
        <w:ind w:left="20" w:right="40" w:firstLine="0"/>
      </w:pPr>
    </w:p>
    <w:p w:rsidR="00D36EC0" w:rsidRDefault="00D36EC0" w:rsidP="00D36EC0">
      <w:pPr>
        <w:pStyle w:val="Corpodeltesto0"/>
        <w:numPr>
          <w:ilvl w:val="0"/>
          <w:numId w:val="7"/>
        </w:numPr>
        <w:spacing w:after="0" w:line="274" w:lineRule="exact"/>
        <w:ind w:right="40" w:hanging="357"/>
      </w:pPr>
      <w:r w:rsidRPr="00D36EC0">
        <w:t>che non è stata pronunciata</w:t>
      </w:r>
      <w:r w:rsidR="007005AC">
        <w:t xml:space="preserve">, nei confronti dei soggetti dichiarati al comma 3 dell’articolo 80 del </w:t>
      </w:r>
      <w:proofErr w:type="spellStart"/>
      <w:r w:rsidR="007005AC">
        <w:t>D.Lgs</w:t>
      </w:r>
      <w:proofErr w:type="spellEnd"/>
      <w:r w:rsidR="007005AC">
        <w:t xml:space="preserve"> 50/2016,</w:t>
      </w:r>
      <w:r w:rsidRPr="00D36EC0">
        <w:t xml:space="preserve"> sentenza </w:t>
      </w:r>
      <w:r>
        <w:t>di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:rsidR="00D36EC0" w:rsidRDefault="00D36EC0" w:rsidP="00D36EC0">
      <w:pPr>
        <w:pStyle w:val="Corpodeltesto0"/>
        <w:spacing w:after="0" w:line="274" w:lineRule="exact"/>
        <w:ind w:left="380" w:right="40" w:hanging="357"/>
      </w:pPr>
      <w:r>
        <w:t xml:space="preserve">    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D36EC0" w:rsidRDefault="00D36EC0" w:rsidP="00D36EC0">
      <w:pPr>
        <w:pStyle w:val="Corpodeltesto0"/>
        <w:spacing w:after="0" w:line="274" w:lineRule="exact"/>
        <w:ind w:left="380" w:right="40" w:hanging="357"/>
      </w:pPr>
      <w:r>
        <w:t xml:space="preserve">    b) delitti, consumati o tentati, di cui agli articoli 317, 318, 319, 319-ter, 319-quater, 320, 321, 322, 322-bis, 346-bis, 353, 353-bis, 354, 355 e 356 del codice penale nonché all’articolo 2635 del codice civile;</w:t>
      </w:r>
    </w:p>
    <w:p w:rsidR="00D36EC0" w:rsidRDefault="00D36EC0" w:rsidP="007005AC">
      <w:pPr>
        <w:pStyle w:val="Corpodeltesto0"/>
        <w:spacing w:after="0" w:line="274" w:lineRule="exact"/>
        <w:ind w:left="380" w:right="40" w:hanging="357"/>
      </w:pPr>
      <w:r>
        <w:t xml:space="preserve">    c) frode ai sensi dell'articolo 1 della convenzione relativa alla tutela degli interessi finanziari delle Comunità europee;</w:t>
      </w:r>
    </w:p>
    <w:p w:rsidR="00D36EC0" w:rsidRDefault="00D36EC0" w:rsidP="007005AC">
      <w:pPr>
        <w:pStyle w:val="Corpodeltesto0"/>
        <w:spacing w:after="0" w:line="274" w:lineRule="exact"/>
        <w:ind w:left="380" w:right="40"/>
      </w:pPr>
      <w:r>
        <w:t xml:space="preserve">    d) delitti, consumati o tentati, commessi con finalità di terrorismo, anche internazionale, e di eversione dell'ordine costituzionale reati terroristici o reati connessi alle attività terroristiche;</w:t>
      </w:r>
    </w:p>
    <w:p w:rsidR="00D36EC0" w:rsidRDefault="00D36EC0" w:rsidP="007005AC">
      <w:pPr>
        <w:pStyle w:val="Corpodeltesto0"/>
        <w:spacing w:after="0" w:line="274" w:lineRule="exact"/>
        <w:ind w:left="380" w:right="40" w:hanging="357"/>
      </w:pPr>
      <w:r>
        <w:t xml:space="preserve">    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D36EC0" w:rsidRDefault="00D36EC0" w:rsidP="007005AC">
      <w:pPr>
        <w:pStyle w:val="Corpodeltesto0"/>
        <w:spacing w:after="0" w:line="274" w:lineRule="exact"/>
        <w:ind w:left="380" w:right="40"/>
      </w:pPr>
      <w:r>
        <w:t xml:space="preserve">    f) sfruttamento del lavoro minorile e altre forme di tratta di esseri umani definite con il decreto legislativo 4 marzo 2014, n. 24;</w:t>
      </w:r>
    </w:p>
    <w:p w:rsidR="00D36EC0" w:rsidRDefault="00D36EC0" w:rsidP="007005AC">
      <w:pPr>
        <w:pStyle w:val="Corpodeltesto0"/>
        <w:shd w:val="clear" w:color="auto" w:fill="auto"/>
        <w:spacing w:after="0" w:line="274" w:lineRule="exact"/>
        <w:ind w:left="20" w:right="40" w:firstLine="0"/>
      </w:pPr>
      <w:r>
        <w:t xml:space="preserve">    g) ogni altro delitto da cui derivi, quale pena accessoria, l'incapacità di contrattare con la pubblica amministrazione;</w:t>
      </w:r>
    </w:p>
    <w:p w:rsidR="007C006E" w:rsidRDefault="007005AC" w:rsidP="007005AC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</w:pPr>
      <w:r>
        <w:t>che non sussistano</w:t>
      </w:r>
      <w:r w:rsidRPr="007005AC">
        <w:t xml:space="preserve"> cause di decadenza, di sospensione o di divieto previste dall'articolo 67 del decreto legislativo 6 settembre 2011, n. 159 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7005AC" w:rsidRDefault="007005AC" w:rsidP="007005AC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</w:pPr>
      <w:r>
        <w:t>Di non aver commesso</w:t>
      </w:r>
      <w:r w:rsidRPr="007005AC">
        <w:t xml:space="preserve">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</w:t>
      </w:r>
      <w:r w:rsidRPr="007005AC">
        <w:lastRenderedPageBreak/>
        <w:t>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aver commesso gravi infrazioni debitamente accertate alle norme in materia di salute e sicurezza sul lavoro nonché agli obblighi di cui all'articolo 30, comma 3 del Decreto Legislativo n.50/2016;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Decreto Legislativo n.50/2016;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essersi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essere in una situazione di conflitto di interesse ai sensi dell'articolo 42, comma 2 Decreto Legislativo n.50/2016 non diversamente risolvibile;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essere 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7005AC" w:rsidRDefault="007005AC" w:rsidP="00D92976">
      <w:pPr>
        <w:pStyle w:val="Corpodeltesto0"/>
        <w:numPr>
          <w:ilvl w:val="0"/>
          <w:numId w:val="7"/>
        </w:numPr>
        <w:spacing w:after="0" w:line="274" w:lineRule="exact"/>
        <w:ind w:right="40"/>
      </w:pPr>
      <w:r>
        <w:t>Di non aver violato il divieto di intestazione fiduciaria di cui all'articolo 17 della legge 19 marzo 1990, n. 55. L'esclusione ha durata di un anno decorrente dall'accertamento definitivo della violazione e va comunque disposta se la violazione non è stata rimossa;</w:t>
      </w:r>
    </w:p>
    <w:p w:rsidR="00D92976" w:rsidRDefault="007005AC" w:rsidP="00D92976">
      <w:pPr>
        <w:pStyle w:val="Corpodeltesto0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</w:pPr>
      <w:r>
        <w:t>di essere in regola, esentato o non obbligato con le norme che disciplinano il diritto al lavoro dei disabili, di cui alla legge 68/99, art.17;</w:t>
      </w:r>
    </w:p>
    <w:p w:rsidR="00D92976" w:rsidRDefault="007005AC" w:rsidP="00D92976">
      <w:pPr>
        <w:pStyle w:val="Corpodeltesto0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</w:pPr>
      <w:r>
        <w:t xml:space="preserve"> </w:t>
      </w:r>
      <w:r w:rsidR="00D92976">
        <w:t>che, in riferimento al punto 1b), pur essendo stato vittima dei reati previsti e puniti dagli articoli 317 e 629 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 1981, n. 689;</w:t>
      </w:r>
    </w:p>
    <w:p w:rsidR="007005AC" w:rsidRDefault="00D92976" w:rsidP="00D92976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</w:pPr>
      <w:r>
        <w:t>Di non trovarsi</w:t>
      </w:r>
      <w:r w:rsidR="007005AC"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7005AC" w:rsidRDefault="007005AC" w:rsidP="00D92976">
      <w:pPr>
        <w:pStyle w:val="Corpodeltesto0"/>
        <w:shd w:val="clear" w:color="auto" w:fill="auto"/>
        <w:spacing w:after="0" w:line="274" w:lineRule="exact"/>
        <w:ind w:right="40" w:firstLine="0"/>
      </w:pPr>
    </w:p>
    <w:p w:rsidR="00E6267F" w:rsidRDefault="003165F5">
      <w:pPr>
        <w:pStyle w:val="Corpodeltesto20"/>
        <w:shd w:val="clear" w:color="auto" w:fill="auto"/>
        <w:spacing w:before="0"/>
        <w:ind w:left="20"/>
      </w:pPr>
      <w:bookmarkStart w:id="4" w:name="bookmark3"/>
      <w:r>
        <w:t>DICHIARA, INOLTRE</w:t>
      </w:r>
      <w:bookmarkEnd w:id="4"/>
    </w:p>
    <w:p w:rsidR="00D92976" w:rsidRDefault="00D92976">
      <w:pPr>
        <w:pStyle w:val="Corpodeltesto20"/>
        <w:shd w:val="clear" w:color="auto" w:fill="auto"/>
        <w:spacing w:before="0"/>
        <w:ind w:left="20"/>
      </w:pPr>
    </w:p>
    <w:p w:rsidR="00E6267F" w:rsidRDefault="003165F5">
      <w:pPr>
        <w:pStyle w:val="Corpodeltesto0"/>
        <w:shd w:val="clear" w:color="auto" w:fill="auto"/>
        <w:spacing w:after="0" w:line="274" w:lineRule="exact"/>
        <w:ind w:left="120" w:right="140" w:firstLine="0"/>
        <w:jc w:val="left"/>
      </w:pPr>
      <w:r>
        <w:t>in ottemperanza alle disposizione della legge 13 agosto 2010 n. 136 in materia di tracciabilità dei flussi finanziari:</w:t>
      </w:r>
    </w:p>
    <w:p w:rsidR="007C006E" w:rsidRDefault="007C006E">
      <w:pPr>
        <w:pStyle w:val="Corpodeltesto0"/>
        <w:shd w:val="clear" w:color="auto" w:fill="auto"/>
        <w:spacing w:after="0" w:line="274" w:lineRule="exact"/>
        <w:ind w:left="120" w:right="140" w:firstLine="0"/>
        <w:jc w:val="left"/>
      </w:pPr>
    </w:p>
    <w:p w:rsidR="00E6267F" w:rsidRDefault="003165F5">
      <w:pPr>
        <w:pStyle w:val="Corpodeltesto0"/>
        <w:numPr>
          <w:ilvl w:val="0"/>
          <w:numId w:val="2"/>
        </w:numPr>
        <w:shd w:val="clear" w:color="auto" w:fill="auto"/>
        <w:tabs>
          <w:tab w:val="left" w:pos="850"/>
        </w:tabs>
        <w:spacing w:after="245" w:line="274" w:lineRule="exact"/>
        <w:ind w:left="860" w:right="140"/>
      </w:pPr>
      <w:r>
        <w:t xml:space="preserve">di assumere tutti gli obblighi di tracciabilità dei flussi finanziari di cui all’articolo 3 della legge 13 agosto 2010, n. 136 e </w:t>
      </w:r>
      <w:proofErr w:type="spellStart"/>
      <w:r>
        <w:t>s.m.i.</w:t>
      </w:r>
      <w:proofErr w:type="spellEnd"/>
      <w:r>
        <w:t xml:space="preserve"> e che gli estremi identificativi del conto corrente bancario/postale dedicato alle commesse pubbliche nel quale transiteranno tutti i movimenti finanziari relativi alla vendita, sono i seguenti: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835"/>
        <w:gridCol w:w="586"/>
        <w:gridCol w:w="1906"/>
        <w:gridCol w:w="1896"/>
        <w:gridCol w:w="4574"/>
      </w:tblGrid>
      <w:tr w:rsidR="00E6267F">
        <w:trPr>
          <w:trHeight w:hRule="exact" w:val="5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lastRenderedPageBreak/>
              <w:t>Paese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Cin</w:t>
            </w:r>
          </w:p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spellStart"/>
            <w:r>
              <w:rPr>
                <w:rStyle w:val="Corpodeltesto115ptGrassetto"/>
              </w:rPr>
              <w:t>Eur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Cin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ABI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CAB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Numero conto corrente</w:t>
            </w:r>
          </w:p>
        </w:tc>
      </w:tr>
      <w:tr w:rsidR="00E6267F"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67F" w:rsidRDefault="00E6267F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67F">
        <w:trPr>
          <w:trHeight w:hRule="exact" w:val="571"/>
          <w:jc w:val="center"/>
        </w:trPr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Banca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67F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Agenzia</w:t>
            </w:r>
          </w:p>
        </w:tc>
      </w:tr>
    </w:tbl>
    <w:p w:rsidR="00E6267F" w:rsidRDefault="00E6267F">
      <w:pPr>
        <w:rPr>
          <w:sz w:val="2"/>
          <w:szCs w:val="2"/>
        </w:rPr>
      </w:pPr>
    </w:p>
    <w:p w:rsidR="00E6267F" w:rsidRDefault="003165F5">
      <w:pPr>
        <w:pStyle w:val="Corpodeltesto0"/>
        <w:numPr>
          <w:ilvl w:val="0"/>
          <w:numId w:val="2"/>
        </w:numPr>
        <w:shd w:val="clear" w:color="auto" w:fill="auto"/>
        <w:tabs>
          <w:tab w:val="left" w:pos="850"/>
        </w:tabs>
        <w:spacing w:before="35" w:after="0" w:line="547" w:lineRule="exact"/>
        <w:ind w:left="860"/>
      </w:pPr>
      <w:r>
        <w:t>che le generalità e il codice fiscale delle persone delegate ad operare su di esso sono:</w:t>
      </w:r>
    </w:p>
    <w:p w:rsidR="00E6267F" w:rsidRDefault="003165F5">
      <w:pPr>
        <w:pStyle w:val="Corpodeltesto0"/>
        <w:shd w:val="clear" w:color="auto" w:fill="auto"/>
        <w:tabs>
          <w:tab w:val="left" w:leader="underscore" w:pos="5064"/>
          <w:tab w:val="left" w:leader="underscore" w:pos="7670"/>
          <w:tab w:val="left" w:leader="underscore" w:pos="9586"/>
        </w:tabs>
        <w:spacing w:after="0" w:line="547" w:lineRule="exact"/>
        <w:ind w:left="120" w:firstLine="0"/>
        <w:jc w:val="left"/>
      </w:pPr>
      <w:r>
        <w:t>Cognome e Nome</w:t>
      </w:r>
      <w:r>
        <w:tab/>
        <w:t>nato/a</w:t>
      </w:r>
      <w:r>
        <w:tab/>
        <w:t>il</w:t>
      </w:r>
      <w:r>
        <w:tab/>
      </w:r>
    </w:p>
    <w:p w:rsidR="00E6267F" w:rsidRDefault="003165F5">
      <w:pPr>
        <w:pStyle w:val="Corpodeltesto0"/>
        <w:shd w:val="clear" w:color="auto" w:fill="auto"/>
        <w:tabs>
          <w:tab w:val="left" w:leader="underscore" w:pos="4099"/>
        </w:tabs>
        <w:spacing w:after="0" w:line="547" w:lineRule="exact"/>
        <w:ind w:left="120" w:firstLine="0"/>
        <w:jc w:val="left"/>
      </w:pPr>
      <w:r>
        <w:t>C.F.</w:t>
      </w:r>
      <w:r w:rsidR="007C006E">
        <w:t xml:space="preserve"> _____________________________________</w:t>
      </w:r>
    </w:p>
    <w:p w:rsidR="00E6267F" w:rsidRDefault="003165F5">
      <w:pPr>
        <w:pStyle w:val="Corpodeltesto0"/>
        <w:shd w:val="clear" w:color="auto" w:fill="auto"/>
        <w:tabs>
          <w:tab w:val="left" w:leader="underscore" w:pos="5064"/>
          <w:tab w:val="left" w:leader="underscore" w:pos="7786"/>
          <w:tab w:val="left" w:leader="underscore" w:pos="9586"/>
        </w:tabs>
        <w:spacing w:after="0" w:line="547" w:lineRule="exact"/>
        <w:ind w:left="120" w:firstLine="0"/>
        <w:jc w:val="left"/>
      </w:pPr>
      <w:r>
        <w:t>Cognome e Nome</w:t>
      </w:r>
      <w:r>
        <w:tab/>
        <w:t xml:space="preserve">nato/a </w:t>
      </w:r>
      <w:r>
        <w:tab/>
        <w:t>il</w:t>
      </w:r>
      <w:r>
        <w:tab/>
      </w:r>
    </w:p>
    <w:p w:rsidR="00E6267F" w:rsidRDefault="003165F5">
      <w:pPr>
        <w:pStyle w:val="Corpodeltesto0"/>
        <w:shd w:val="clear" w:color="auto" w:fill="auto"/>
        <w:tabs>
          <w:tab w:val="left" w:pos="4584"/>
        </w:tabs>
        <w:spacing w:after="562" w:line="547" w:lineRule="exact"/>
        <w:ind w:left="120" w:firstLine="0"/>
        <w:jc w:val="left"/>
      </w:pPr>
      <w:r>
        <w:t>C.F.</w:t>
      </w:r>
      <w:r w:rsidR="007C006E">
        <w:t xml:space="preserve"> ___________________________________</w:t>
      </w:r>
      <w:r>
        <w:tab/>
        <w:t>.</w:t>
      </w:r>
    </w:p>
    <w:p w:rsidR="00E6267F" w:rsidRDefault="003165F5">
      <w:pPr>
        <w:pStyle w:val="Corpodeltesto0"/>
        <w:shd w:val="clear" w:color="auto" w:fill="auto"/>
        <w:tabs>
          <w:tab w:val="left" w:leader="underscore" w:pos="3869"/>
        </w:tabs>
        <w:spacing w:after="253" w:line="220" w:lineRule="exact"/>
        <w:ind w:left="120" w:firstLine="0"/>
        <w:jc w:val="left"/>
      </w:pPr>
      <w:r>
        <w:t>Luogo e data</w:t>
      </w:r>
      <w:r>
        <w:tab/>
      </w:r>
    </w:p>
    <w:p w:rsidR="00E6267F" w:rsidRDefault="003165F5">
      <w:pPr>
        <w:pStyle w:val="Corpodeltesto0"/>
        <w:shd w:val="clear" w:color="auto" w:fill="auto"/>
        <w:spacing w:after="0" w:line="220" w:lineRule="exact"/>
        <w:ind w:left="5080" w:firstLine="0"/>
        <w:jc w:val="left"/>
      </w:pPr>
      <w:r>
        <w:t>Timbro impresa e firma del legale rappresentante</w:t>
      </w:r>
    </w:p>
    <w:sectPr w:rsidR="00E6267F" w:rsidSect="00AA149F">
      <w:footerReference w:type="default" r:id="rId9"/>
      <w:type w:val="continuous"/>
      <w:pgSz w:w="11909" w:h="16838"/>
      <w:pgMar w:top="993" w:right="576" w:bottom="1985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DF" w:rsidRDefault="00FE72DF">
      <w:r>
        <w:separator/>
      </w:r>
    </w:p>
  </w:endnote>
  <w:endnote w:type="continuationSeparator" w:id="0">
    <w:p w:rsidR="00FE72DF" w:rsidRDefault="00F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7F" w:rsidRDefault="00FC7F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316A5B" wp14:editId="17C9EF04">
              <wp:simplePos x="0" y="0"/>
              <wp:positionH relativeFrom="page">
                <wp:posOffset>7063740</wp:posOffset>
              </wp:positionH>
              <wp:positionV relativeFrom="page">
                <wp:posOffset>9902190</wp:posOffset>
              </wp:positionV>
              <wp:extent cx="73660" cy="16764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7F" w:rsidRDefault="003165F5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17CA" w:rsidRPr="003C17CA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16A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6.2pt;margin-top:779.7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" filled="f" stroked="f">
              <v:textbox style="mso-fit-shape-to-text:t" inset="0,0,0,0">
                <w:txbxContent>
                  <w:p w:rsidR="00E6267F" w:rsidRDefault="003165F5">
                    <w:pPr>
                      <w:pStyle w:val="Intestazioneopidipagin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17CA" w:rsidRPr="003C17CA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DF" w:rsidRDefault="00FE72DF"/>
  </w:footnote>
  <w:footnote w:type="continuationSeparator" w:id="0">
    <w:p w:rsidR="00FE72DF" w:rsidRDefault="00FE7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26448B8"/>
    <w:multiLevelType w:val="hybridMultilevel"/>
    <w:tmpl w:val="FE7A37CA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A77164F"/>
    <w:multiLevelType w:val="multilevel"/>
    <w:tmpl w:val="3648E9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F6878"/>
    <w:multiLevelType w:val="hybridMultilevel"/>
    <w:tmpl w:val="A7980CF8"/>
    <w:lvl w:ilvl="0" w:tplc="0410000F">
      <w:start w:val="1"/>
      <w:numFmt w:val="decimal"/>
      <w:lvlText w:val="%1."/>
      <w:lvlJc w:val="left"/>
      <w:pPr>
        <w:ind w:left="380" w:hanging="360"/>
      </w:p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1A74A2D"/>
    <w:multiLevelType w:val="multilevel"/>
    <w:tmpl w:val="EA80E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6133A"/>
    <w:multiLevelType w:val="hybridMultilevel"/>
    <w:tmpl w:val="B89813FC"/>
    <w:lvl w:ilvl="0" w:tplc="FF9C93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DA6B6C"/>
    <w:multiLevelType w:val="hybridMultilevel"/>
    <w:tmpl w:val="73669FF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7F"/>
    <w:rsid w:val="00047BA2"/>
    <w:rsid w:val="0016542E"/>
    <w:rsid w:val="001A1152"/>
    <w:rsid w:val="00210BFA"/>
    <w:rsid w:val="0026653D"/>
    <w:rsid w:val="002E19B2"/>
    <w:rsid w:val="003165F5"/>
    <w:rsid w:val="00321F92"/>
    <w:rsid w:val="003C17CA"/>
    <w:rsid w:val="004B48FE"/>
    <w:rsid w:val="005518FB"/>
    <w:rsid w:val="0058588C"/>
    <w:rsid w:val="007005AC"/>
    <w:rsid w:val="007C006E"/>
    <w:rsid w:val="00931C40"/>
    <w:rsid w:val="009D0596"/>
    <w:rsid w:val="00AA149F"/>
    <w:rsid w:val="00B54E20"/>
    <w:rsid w:val="00BA4646"/>
    <w:rsid w:val="00C43B8D"/>
    <w:rsid w:val="00CA44DF"/>
    <w:rsid w:val="00CC1883"/>
    <w:rsid w:val="00CE7867"/>
    <w:rsid w:val="00D36EC0"/>
    <w:rsid w:val="00D517BD"/>
    <w:rsid w:val="00D92976"/>
    <w:rsid w:val="00E6267F"/>
    <w:rsid w:val="00FC7F05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5ptGrassetto">
    <w:name w:val="Corpo del testo + 11;5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rsid w:val="0026653D"/>
    <w:pPr>
      <w:widowControl/>
      <w:shd w:val="clear" w:color="auto" w:fill="FFFFFF"/>
      <w:suppressAutoHyphens/>
      <w:spacing w:before="420" w:after="600" w:line="315" w:lineRule="exact"/>
      <w:ind w:hanging="380"/>
      <w:jc w:val="right"/>
    </w:pPr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26653D"/>
    <w:rPr>
      <w:rFonts w:ascii="Times New Roman" w:eastAsia="Times New Roman" w:hAnsi="Times New Roman" w:cs="Times New Roman"/>
      <w:color w:val="000000"/>
      <w:kern w:val="1"/>
      <w:sz w:val="22"/>
      <w:szCs w:val="22"/>
      <w:shd w:val="clear" w:color="auto" w:fill="FFFFFF"/>
    </w:rPr>
  </w:style>
  <w:style w:type="character" w:customStyle="1" w:styleId="st">
    <w:name w:val="st"/>
    <w:basedOn w:val="Carpredefinitoparagrafo"/>
    <w:rsid w:val="005518FB"/>
  </w:style>
  <w:style w:type="character" w:styleId="Enfasicorsivo">
    <w:name w:val="Emphasis"/>
    <w:basedOn w:val="Carpredefinitoparagrafo"/>
    <w:uiPriority w:val="20"/>
    <w:qFormat/>
    <w:rsid w:val="005518F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8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F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15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A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1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32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s032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2019-01-10T17:53:00Z</dcterms:created>
  <dcterms:modified xsi:type="dcterms:W3CDTF">2019-01-10T17:53:00Z</dcterms:modified>
</cp:coreProperties>
</file>